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25" w:rsidRDefault="00E77625" w:rsidP="000B7F9B">
      <w:pPr>
        <w:pStyle w:val="Intestazione"/>
        <w:rPr>
          <w:rFonts w:ascii="Times New Roman" w:hAnsi="Times New Roman" w:cs="Times New Roman"/>
          <w:sz w:val="36"/>
          <w:szCs w:val="36"/>
        </w:rPr>
      </w:pPr>
    </w:p>
    <w:p w:rsidR="00E77625" w:rsidRDefault="00E77625" w:rsidP="000B7F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rPr>
          <w:szCs w:val="24"/>
        </w:rPr>
      </w:pPr>
    </w:p>
    <w:p w:rsidR="00E77625" w:rsidRDefault="00E77625" w:rsidP="000B7F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jc w:val="right"/>
        <w:rPr>
          <w:szCs w:val="24"/>
        </w:rPr>
      </w:pPr>
    </w:p>
    <w:p w:rsidR="00E77625" w:rsidRDefault="00417B03" w:rsidP="000B7F9B">
      <w:pPr>
        <w:pBdr>
          <w:top w:val="single" w:sz="4" w:space="0" w:color="auto"/>
          <w:left w:val="single" w:sz="4" w:space="4" w:color="auto"/>
          <w:bottom w:val="single" w:sz="4" w:space="9" w:color="auto"/>
          <w:right w:val="single" w:sz="4" w:space="0" w:color="auto"/>
        </w:pBd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alt="Flag of Europe.svg" style="width:73.5pt;height:47.25pt;visibility:visible">
            <v:imagedata r:id="rId7" o:title=""/>
          </v:shape>
        </w:pict>
      </w:r>
      <w:r>
        <w:rPr>
          <w:noProof/>
        </w:rPr>
        <w:t xml:space="preserve">     </w:t>
      </w:r>
      <w:r w:rsidRPr="00891B89">
        <w:rPr>
          <w:rFonts w:ascii="Verdana" w:hAnsi="Verdana"/>
          <w:noProof/>
        </w:rPr>
        <w:pict>
          <v:shape id="Immagine 2" o:spid="_x0000_i1026" type="#_x0000_t75" alt="stemma repubblica italiana" style="width:43.5pt;height:46.5pt;visibility:visible">
            <v:imagedata r:id="rId8" o:title=""/>
          </v:shape>
        </w:pict>
      </w:r>
      <w:r w:rsidR="00E77625">
        <w:rPr>
          <w:rFonts w:ascii="Verdana" w:hAnsi="Verdana"/>
          <w:noProof/>
        </w:rPr>
        <w:tab/>
      </w:r>
      <w:r w:rsidR="00891B89">
        <w:rPr>
          <w:noProof/>
        </w:rPr>
        <w:pict>
          <v:shape id="Immagine 3" o:spid="_x0000_i1025" type="#_x0000_t75" alt="logo scuola" style="width:57.75pt;height:58.5pt;visibility:visible">
            <v:imagedata r:id="rId9" o:title=""/>
          </v:shape>
        </w:pict>
      </w:r>
    </w:p>
    <w:p w:rsidR="00417B03" w:rsidRDefault="00417B03" w:rsidP="000B7F9B">
      <w:pPr>
        <w:pBdr>
          <w:top w:val="single" w:sz="4" w:space="0" w:color="auto"/>
          <w:left w:val="single" w:sz="4" w:space="4" w:color="auto"/>
          <w:bottom w:val="single" w:sz="4" w:space="9" w:color="auto"/>
          <w:right w:val="single" w:sz="4" w:space="0" w:color="auto"/>
        </w:pBdr>
        <w:jc w:val="center"/>
      </w:pPr>
    </w:p>
    <w:p w:rsidR="00E77625" w:rsidRDefault="00E77625" w:rsidP="000B7F9B">
      <w:pPr>
        <w:pBdr>
          <w:top w:val="single" w:sz="4" w:space="0" w:color="auto"/>
          <w:left w:val="single" w:sz="4" w:space="4" w:color="auto"/>
          <w:bottom w:val="single" w:sz="4" w:space="9" w:color="auto"/>
          <w:right w:val="single" w:sz="4" w:space="0" w:color="auto"/>
        </w:pBdr>
        <w:jc w:val="center"/>
      </w:pPr>
      <w:r>
        <w:t>Ministero dell’Istruzione, dell’Università e della Ricerca</w:t>
      </w:r>
    </w:p>
    <w:p w:rsidR="00E77625" w:rsidRDefault="00E77625" w:rsidP="000B7F9B">
      <w:pPr>
        <w:pBdr>
          <w:top w:val="single" w:sz="4" w:space="0" w:color="auto"/>
          <w:left w:val="single" w:sz="4" w:space="4" w:color="auto"/>
          <w:bottom w:val="single" w:sz="4" w:space="9" w:color="auto"/>
          <w:right w:val="single" w:sz="4" w:space="0" w:color="auto"/>
        </w:pBdr>
        <w:jc w:val="center"/>
        <w:rPr>
          <w:b/>
        </w:rPr>
      </w:pPr>
      <w:r>
        <w:rPr>
          <w:b/>
        </w:rPr>
        <w:t>LICEO STATALE “ALFONSO   GATTO” - AGROPOLI – SA</w:t>
      </w:r>
    </w:p>
    <w:p w:rsidR="00E77625" w:rsidRDefault="00E77625" w:rsidP="000B7F9B">
      <w:pPr>
        <w:pBdr>
          <w:top w:val="single" w:sz="4" w:space="0" w:color="auto"/>
          <w:left w:val="single" w:sz="4" w:space="4" w:color="auto"/>
          <w:bottom w:val="single" w:sz="4" w:space="9" w:color="auto"/>
          <w:right w:val="single" w:sz="4" w:space="0" w:color="auto"/>
        </w:pBdr>
        <w:jc w:val="center"/>
        <w:rPr>
          <w:u w:val="double"/>
        </w:rPr>
      </w:pPr>
      <w:r>
        <w:rPr>
          <w:u w:val="double"/>
        </w:rPr>
        <w:t>SCIENTIFICO - SCIENZE APPLICATE- LINGUISTICO- MUSICALE – CLASSICO</w:t>
      </w:r>
    </w:p>
    <w:p w:rsidR="00E77625" w:rsidRDefault="00E77625" w:rsidP="000B7F9B">
      <w:pPr>
        <w:pBdr>
          <w:top w:val="single" w:sz="4" w:space="0" w:color="auto"/>
          <w:left w:val="single" w:sz="4" w:space="4" w:color="auto"/>
          <w:bottom w:val="single" w:sz="4" w:space="9" w:color="auto"/>
          <w:right w:val="single" w:sz="4" w:space="0" w:color="auto"/>
        </w:pBdr>
      </w:pPr>
    </w:p>
    <w:p w:rsidR="00E77625" w:rsidRDefault="00E77625" w:rsidP="000B7F9B">
      <w:pPr>
        <w:pBdr>
          <w:top w:val="single" w:sz="4" w:space="0" w:color="auto"/>
          <w:left w:val="single" w:sz="4" w:space="4" w:color="auto"/>
          <w:bottom w:val="single" w:sz="4" w:space="9" w:color="auto"/>
          <w:right w:val="single" w:sz="4" w:space="0" w:color="auto"/>
        </w:pBdr>
        <w:jc w:val="center"/>
      </w:pPr>
      <w:r>
        <w:t>Sede – LICEO SCIENTIFICO –LINGUISTICO-SCIENZE APPLICATE: Via Dante Alighieri -  tel. 0974/822399   fax 0974/827982</w:t>
      </w:r>
    </w:p>
    <w:p w:rsidR="00E77625" w:rsidRDefault="00E77625" w:rsidP="000B7F9B">
      <w:pPr>
        <w:pBdr>
          <w:top w:val="single" w:sz="4" w:space="0" w:color="auto"/>
          <w:left w:val="single" w:sz="4" w:space="4" w:color="auto"/>
          <w:bottom w:val="single" w:sz="4" w:space="9" w:color="auto"/>
          <w:right w:val="single" w:sz="4" w:space="0" w:color="auto"/>
        </w:pBdr>
        <w:jc w:val="center"/>
      </w:pPr>
      <w:r>
        <w:t>Sede associata – LICEO CLASSICO - MUSICALE</w:t>
      </w:r>
      <w:r>
        <w:rPr>
          <w:b/>
        </w:rPr>
        <w:t xml:space="preserve">: </w:t>
      </w:r>
      <w:r>
        <w:t>Via S. Pio X -  tel./fax 0974/823212</w:t>
      </w:r>
    </w:p>
    <w:p w:rsidR="00E77625" w:rsidRDefault="00E77625" w:rsidP="000B7F9B">
      <w:pPr>
        <w:pBdr>
          <w:top w:val="single" w:sz="4" w:space="0" w:color="auto"/>
          <w:left w:val="single" w:sz="4" w:space="4" w:color="auto"/>
          <w:bottom w:val="single" w:sz="4" w:space="9" w:color="auto"/>
          <w:right w:val="single" w:sz="4" w:space="0" w:color="auto"/>
        </w:pBdr>
        <w:jc w:val="center"/>
        <w:rPr>
          <w:lang w:val="en-GB"/>
        </w:rPr>
      </w:pPr>
      <w:r>
        <w:rPr>
          <w:lang w:val="en-GB"/>
        </w:rPr>
        <w:t xml:space="preserve">Sito web: </w:t>
      </w:r>
      <w:hyperlink r:id="rId10" w:history="1">
        <w:r>
          <w:rPr>
            <w:rStyle w:val="Collegamentoipertestuale"/>
            <w:lang w:val="en-GB"/>
          </w:rPr>
          <w:t>www.liceogatto.it</w:t>
        </w:r>
      </w:hyperlink>
      <w:r>
        <w:rPr>
          <w:lang w:val="en-GB"/>
        </w:rPr>
        <w:t xml:space="preserve"> – email: saps11000c@istruzione.it - </w:t>
      </w:r>
      <w:r>
        <w:rPr>
          <w:u w:val="single"/>
          <w:lang w:val="en-GB"/>
        </w:rPr>
        <w:t>dirigente@liceogatto.it</w:t>
      </w:r>
    </w:p>
    <w:p w:rsidR="00E77625" w:rsidRDefault="00E77625" w:rsidP="000B7F9B">
      <w:pPr>
        <w:pBdr>
          <w:top w:val="single" w:sz="4" w:space="0" w:color="auto"/>
          <w:left w:val="single" w:sz="4" w:space="4" w:color="auto"/>
          <w:bottom w:val="single" w:sz="4" w:space="9" w:color="auto"/>
          <w:right w:val="single" w:sz="4" w:space="0" w:color="auto"/>
        </w:pBdr>
        <w:jc w:val="center"/>
        <w:rPr>
          <w:i/>
        </w:rPr>
      </w:pPr>
      <w:r>
        <w:t>C.F:  81001630656  -  codice fatturazione UF5NBR- : PEC: saps11000c@pec.istruzione.it</w:t>
      </w:r>
    </w:p>
    <w:p w:rsidR="00E77625" w:rsidRDefault="00E77625" w:rsidP="000B7F9B">
      <w:pPr>
        <w:pBdr>
          <w:top w:val="single" w:sz="4" w:space="0" w:color="auto"/>
          <w:left w:val="single" w:sz="4" w:space="4" w:color="auto"/>
          <w:bottom w:val="single" w:sz="4" w:space="9" w:color="auto"/>
          <w:right w:val="single" w:sz="4" w:space="0" w:color="auto"/>
        </w:pBdr>
        <w:jc w:val="center"/>
      </w:pPr>
    </w:p>
    <w:p w:rsidR="00E77625" w:rsidRDefault="00E77625" w:rsidP="000B7F9B">
      <w:pPr>
        <w:rPr>
          <w:sz w:val="24"/>
        </w:rPr>
      </w:pPr>
    </w:p>
    <w:p w:rsidR="00E77625" w:rsidRDefault="00E77625" w:rsidP="00F30E61">
      <w:pPr>
        <w:pStyle w:val="Intestazione"/>
        <w:jc w:val="center"/>
        <w:rPr>
          <w:rFonts w:ascii="Times New Roman" w:hAnsi="Times New Roman" w:cs="Times New Roman"/>
          <w:sz w:val="36"/>
          <w:szCs w:val="36"/>
        </w:rPr>
      </w:pPr>
    </w:p>
    <w:p w:rsidR="00E77625" w:rsidRDefault="00E77625" w:rsidP="000B7F9B">
      <w:pPr>
        <w:pStyle w:val="Intestazione"/>
        <w:rPr>
          <w:rFonts w:ascii="Times New Roman" w:hAnsi="Times New Roman" w:cs="Times New Roman"/>
          <w:sz w:val="36"/>
          <w:szCs w:val="36"/>
        </w:rPr>
      </w:pPr>
    </w:p>
    <w:p w:rsidR="00E77625" w:rsidRDefault="00E77625" w:rsidP="00F30E61">
      <w:pPr>
        <w:pStyle w:val="Intestazione"/>
        <w:jc w:val="center"/>
        <w:rPr>
          <w:rFonts w:ascii="Times New Roman" w:hAnsi="Times New Roman" w:cs="Times New Roman"/>
          <w:sz w:val="36"/>
          <w:szCs w:val="36"/>
        </w:rPr>
      </w:pPr>
      <w:r>
        <w:rPr>
          <w:rFonts w:ascii="Times New Roman" w:hAnsi="Times New Roman" w:cs="Times New Roman"/>
          <w:sz w:val="36"/>
          <w:szCs w:val="36"/>
        </w:rPr>
        <w:t>PIANO EDUCATIVO INDIVIDUALIZZATO</w:t>
      </w:r>
    </w:p>
    <w:p w:rsidR="00E77625" w:rsidRDefault="00E77625" w:rsidP="00F30E61">
      <w:pPr>
        <w:pStyle w:val="Intestazione"/>
        <w:jc w:val="center"/>
        <w:rPr>
          <w:rFonts w:ascii="Times New Roman" w:hAnsi="Times New Roman" w:cs="Times New Roman"/>
          <w:sz w:val="36"/>
          <w:szCs w:val="36"/>
        </w:rPr>
      </w:pPr>
    </w:p>
    <w:p w:rsidR="00E77625" w:rsidRPr="00F30E61" w:rsidRDefault="00E77625" w:rsidP="00F30E61">
      <w:pPr>
        <w:pStyle w:val="Intestazione"/>
        <w:jc w:val="center"/>
        <w:rPr>
          <w:rFonts w:ascii="Times New Roman" w:hAnsi="Times New Roman" w:cs="Times New Roman"/>
          <w:sz w:val="36"/>
          <w:szCs w:val="36"/>
        </w:rPr>
      </w:pPr>
      <w:r>
        <w:rPr>
          <w:rFonts w:ascii="Times New Roman" w:hAnsi="Times New Roman" w:cs="Times New Roman"/>
          <w:sz w:val="36"/>
          <w:szCs w:val="36"/>
        </w:rPr>
        <w:t>Anno scolastico 2018/’19</w:t>
      </w:r>
    </w:p>
    <w:p w:rsidR="00E77625" w:rsidRDefault="00E77625">
      <w:pPr>
        <w:spacing w:before="1368" w:after="360"/>
        <w:rPr>
          <w:rFonts w:ascii="Verdana" w:hAnsi="Verdana"/>
          <w:spacing w:val="-6"/>
          <w:sz w:val="28"/>
        </w:rPr>
      </w:pPr>
      <w:r>
        <w:rPr>
          <w:rFonts w:ascii="Verdana" w:hAnsi="Verdana"/>
          <w:spacing w:val="-6"/>
          <w:sz w:val="28"/>
        </w:rPr>
        <w:t>ALUNN_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737"/>
      </w:tblGrid>
      <w:tr w:rsidR="00E77625" w:rsidRPr="00A12B04" w:rsidTr="00A12B04">
        <w:tc>
          <w:tcPr>
            <w:tcW w:w="4503" w:type="dxa"/>
          </w:tcPr>
          <w:p w:rsidR="00E77625" w:rsidRPr="00A12B04" w:rsidRDefault="00E77625" w:rsidP="007A6A07">
            <w:pPr>
              <w:rPr>
                <w:rFonts w:ascii="Verdana" w:hAnsi="Verdana"/>
                <w:spacing w:val="-6"/>
                <w:sz w:val="28"/>
              </w:rPr>
            </w:pPr>
            <w:r w:rsidRPr="00A12B04">
              <w:rPr>
                <w:rFonts w:ascii="Verdana" w:hAnsi="Verdana"/>
                <w:spacing w:val="-6"/>
                <w:sz w:val="28"/>
              </w:rPr>
              <w:t>NOME</w:t>
            </w:r>
          </w:p>
        </w:tc>
        <w:tc>
          <w:tcPr>
            <w:tcW w:w="4737" w:type="dxa"/>
          </w:tcPr>
          <w:p w:rsidR="00E77625" w:rsidRPr="00A12B04" w:rsidRDefault="00E77625" w:rsidP="007A6A07">
            <w:pPr>
              <w:rPr>
                <w:rFonts w:ascii="Verdana" w:hAnsi="Verdana"/>
                <w:spacing w:val="-6"/>
                <w:sz w:val="28"/>
              </w:rPr>
            </w:pPr>
          </w:p>
        </w:tc>
      </w:tr>
      <w:tr w:rsidR="00E77625" w:rsidRPr="00A12B04" w:rsidTr="00A12B04">
        <w:tc>
          <w:tcPr>
            <w:tcW w:w="4503" w:type="dxa"/>
          </w:tcPr>
          <w:p w:rsidR="00E77625" w:rsidRPr="00A12B04" w:rsidRDefault="00E77625" w:rsidP="00A12B04">
            <w:pPr>
              <w:tabs>
                <w:tab w:val="left" w:pos="4896"/>
              </w:tabs>
              <w:rPr>
                <w:rFonts w:ascii="Arial Narrow" w:hAnsi="Arial Narrow"/>
                <w:spacing w:val="166"/>
              </w:rPr>
            </w:pPr>
            <w:r w:rsidRPr="00A12B04">
              <w:rPr>
                <w:rFonts w:ascii="Verdana" w:hAnsi="Verdana"/>
                <w:spacing w:val="-6"/>
                <w:sz w:val="28"/>
              </w:rPr>
              <w:t>COGNOME</w:t>
            </w:r>
            <w:r w:rsidRPr="00A12B04">
              <w:rPr>
                <w:rFonts w:ascii="Verdana" w:hAnsi="Verdana"/>
                <w:spacing w:val="-6"/>
                <w:sz w:val="28"/>
              </w:rPr>
              <w:tab/>
            </w:r>
          </w:p>
        </w:tc>
        <w:tc>
          <w:tcPr>
            <w:tcW w:w="4737" w:type="dxa"/>
          </w:tcPr>
          <w:p w:rsidR="00E77625" w:rsidRPr="00A12B04" w:rsidRDefault="00E77625" w:rsidP="00A12B04">
            <w:pPr>
              <w:tabs>
                <w:tab w:val="left" w:pos="4896"/>
              </w:tabs>
              <w:rPr>
                <w:rFonts w:ascii="Verdana" w:hAnsi="Verdana"/>
                <w:spacing w:val="-6"/>
                <w:sz w:val="28"/>
              </w:rPr>
            </w:pPr>
          </w:p>
        </w:tc>
      </w:tr>
      <w:tr w:rsidR="00E77625" w:rsidRPr="00A12B04" w:rsidTr="00A12B04">
        <w:tc>
          <w:tcPr>
            <w:tcW w:w="4503" w:type="dxa"/>
          </w:tcPr>
          <w:p w:rsidR="00E77625" w:rsidRPr="00A12B04" w:rsidRDefault="00E77625" w:rsidP="007A6A07">
            <w:pPr>
              <w:rPr>
                <w:rFonts w:ascii="Verdana" w:hAnsi="Verdana"/>
                <w:spacing w:val="-6"/>
                <w:sz w:val="28"/>
              </w:rPr>
            </w:pPr>
            <w:r w:rsidRPr="00A12B04">
              <w:rPr>
                <w:rFonts w:ascii="Verdana" w:hAnsi="Verdana"/>
                <w:spacing w:val="-6"/>
                <w:sz w:val="28"/>
              </w:rPr>
              <w:t>CLASSE</w:t>
            </w:r>
          </w:p>
        </w:tc>
        <w:tc>
          <w:tcPr>
            <w:tcW w:w="4737" w:type="dxa"/>
          </w:tcPr>
          <w:p w:rsidR="00E77625" w:rsidRPr="00A12B04" w:rsidRDefault="00E77625" w:rsidP="007A6A07">
            <w:pPr>
              <w:rPr>
                <w:rFonts w:ascii="Verdana" w:hAnsi="Verdana"/>
                <w:spacing w:val="-6"/>
                <w:sz w:val="28"/>
              </w:rPr>
            </w:pPr>
          </w:p>
        </w:tc>
      </w:tr>
      <w:tr w:rsidR="00E77625" w:rsidRPr="00A12B04" w:rsidTr="00A12B04">
        <w:tc>
          <w:tcPr>
            <w:tcW w:w="4503" w:type="dxa"/>
          </w:tcPr>
          <w:p w:rsidR="00E77625" w:rsidRPr="00A12B04" w:rsidRDefault="00E77625" w:rsidP="007A6A07">
            <w:pPr>
              <w:rPr>
                <w:rFonts w:ascii="Verdana" w:hAnsi="Verdana"/>
                <w:spacing w:val="-6"/>
                <w:sz w:val="28"/>
              </w:rPr>
            </w:pPr>
            <w:r w:rsidRPr="00A12B04">
              <w:rPr>
                <w:rFonts w:ascii="Verdana" w:hAnsi="Verdana"/>
                <w:spacing w:val="-6"/>
                <w:sz w:val="28"/>
              </w:rPr>
              <w:t>SEZIONE</w:t>
            </w:r>
          </w:p>
        </w:tc>
        <w:tc>
          <w:tcPr>
            <w:tcW w:w="4737" w:type="dxa"/>
          </w:tcPr>
          <w:p w:rsidR="00E77625" w:rsidRPr="00A12B04" w:rsidRDefault="00E77625" w:rsidP="007A6A07">
            <w:pPr>
              <w:rPr>
                <w:rFonts w:ascii="Verdana" w:hAnsi="Verdana"/>
                <w:spacing w:val="-6"/>
                <w:sz w:val="28"/>
              </w:rPr>
            </w:pPr>
          </w:p>
        </w:tc>
      </w:tr>
      <w:tr w:rsidR="00E77625" w:rsidRPr="00A12B04" w:rsidTr="00A12B04">
        <w:tc>
          <w:tcPr>
            <w:tcW w:w="4503" w:type="dxa"/>
          </w:tcPr>
          <w:p w:rsidR="00E77625" w:rsidRPr="00A12B04" w:rsidRDefault="00E77625" w:rsidP="007A6A07">
            <w:pPr>
              <w:rPr>
                <w:rFonts w:ascii="Verdana" w:hAnsi="Verdana"/>
                <w:spacing w:val="-6"/>
                <w:sz w:val="28"/>
              </w:rPr>
            </w:pPr>
            <w:r w:rsidRPr="00A12B04">
              <w:rPr>
                <w:rFonts w:ascii="Verdana" w:hAnsi="Verdana"/>
                <w:spacing w:val="-6"/>
                <w:sz w:val="28"/>
              </w:rPr>
              <w:t>CORSO</w:t>
            </w:r>
          </w:p>
        </w:tc>
        <w:tc>
          <w:tcPr>
            <w:tcW w:w="4737" w:type="dxa"/>
          </w:tcPr>
          <w:p w:rsidR="00E77625" w:rsidRPr="00A12B04" w:rsidRDefault="00E77625" w:rsidP="007A6A07">
            <w:pPr>
              <w:rPr>
                <w:rFonts w:ascii="Verdana" w:hAnsi="Verdana"/>
                <w:spacing w:val="-6"/>
                <w:sz w:val="28"/>
              </w:rPr>
            </w:pPr>
          </w:p>
        </w:tc>
      </w:tr>
      <w:tr w:rsidR="00E77625" w:rsidRPr="00A12B04" w:rsidTr="00A12B04">
        <w:tc>
          <w:tcPr>
            <w:tcW w:w="4503" w:type="dxa"/>
          </w:tcPr>
          <w:p w:rsidR="00E77625" w:rsidRPr="00A12B04" w:rsidRDefault="00E77625" w:rsidP="007A6A07">
            <w:pPr>
              <w:rPr>
                <w:rFonts w:ascii="Verdana" w:hAnsi="Verdana"/>
                <w:spacing w:val="-6"/>
                <w:sz w:val="28"/>
              </w:rPr>
            </w:pPr>
            <w:r w:rsidRPr="00A12B04">
              <w:rPr>
                <w:rFonts w:ascii="Verdana" w:hAnsi="Verdana"/>
                <w:spacing w:val="-6"/>
                <w:sz w:val="28"/>
              </w:rPr>
              <w:t>DOCENTE DI SOSTEGNO</w:t>
            </w:r>
          </w:p>
        </w:tc>
        <w:tc>
          <w:tcPr>
            <w:tcW w:w="4737" w:type="dxa"/>
          </w:tcPr>
          <w:p w:rsidR="00E77625" w:rsidRPr="00A12B04" w:rsidRDefault="00E77625" w:rsidP="007A6A07">
            <w:pPr>
              <w:rPr>
                <w:rFonts w:ascii="Verdana" w:hAnsi="Verdana"/>
                <w:spacing w:val="-6"/>
                <w:sz w:val="28"/>
              </w:rPr>
            </w:pPr>
          </w:p>
        </w:tc>
      </w:tr>
    </w:tbl>
    <w:p w:rsidR="00E77625" w:rsidRDefault="00E77625">
      <w:pPr>
        <w:rPr>
          <w:rFonts w:ascii="Verdana" w:hAnsi="Verdana"/>
          <w:spacing w:val="-6"/>
          <w:sz w:val="28"/>
        </w:rPr>
      </w:pPr>
      <w:bookmarkStart w:id="0" w:name="_GoBack"/>
      <w:bookmarkEnd w:id="0"/>
    </w:p>
    <w:p w:rsidR="00E77625" w:rsidRDefault="00E77625">
      <w:pPr>
        <w:rPr>
          <w:rFonts w:ascii="Verdana" w:hAnsi="Verdana"/>
          <w:spacing w:val="-6"/>
          <w:sz w:val="28"/>
        </w:rPr>
      </w:pPr>
    </w:p>
    <w:p w:rsidR="00E77625" w:rsidRDefault="00E77625" w:rsidP="006550FA">
      <w:pPr>
        <w:jc w:val="both"/>
        <w:rPr>
          <w:spacing w:val="6"/>
          <w:sz w:val="24"/>
        </w:rPr>
      </w:pPr>
      <w:r>
        <w:rPr>
          <w:spacing w:val="6"/>
          <w:sz w:val="24"/>
        </w:rPr>
        <w:t>Il presente P.E.I. è stato elaborato sulla base della Diagnosi Funzionale, del Profilo Dinamico Funzionale, delle osservazioni sistematiche di questo primo periodo, e in seguito al Consiglio di Classe specifico allargato alla rappresentanza ASL ed alla famiglia dell'allievo.</w:t>
      </w:r>
    </w:p>
    <w:p w:rsidR="00E77625" w:rsidRDefault="00E77625" w:rsidP="006550FA">
      <w:pPr>
        <w:jc w:val="both"/>
        <w:rPr>
          <w:spacing w:val="6"/>
          <w:sz w:val="24"/>
        </w:rPr>
      </w:pPr>
    </w:p>
    <w:p w:rsidR="00E77625" w:rsidRDefault="00E77625" w:rsidP="006550FA">
      <w:pPr>
        <w:jc w:val="both"/>
        <w:rPr>
          <w:spacing w:val="6"/>
          <w:sz w:val="24"/>
        </w:rPr>
      </w:pPr>
    </w:p>
    <w:p w:rsidR="00E77625" w:rsidRDefault="00E77625" w:rsidP="006550FA">
      <w:pPr>
        <w:jc w:val="both"/>
        <w:rPr>
          <w:spacing w:val="6"/>
          <w:sz w:val="24"/>
        </w:rPr>
      </w:pPr>
    </w:p>
    <w:p w:rsidR="00E77625" w:rsidRPr="006550FA" w:rsidRDefault="00E77625" w:rsidP="006550FA">
      <w:pPr>
        <w:jc w:val="center"/>
        <w:rPr>
          <w:b/>
          <w:spacing w:val="6"/>
          <w:sz w:val="24"/>
        </w:rPr>
      </w:pPr>
      <w:r w:rsidRPr="006550FA">
        <w:rPr>
          <w:b/>
          <w:spacing w:val="6"/>
          <w:sz w:val="24"/>
        </w:rPr>
        <w:lastRenderedPageBreak/>
        <w:t>I. PRESENTAZIONE DELL’ALUNN_</w:t>
      </w:r>
    </w:p>
    <w:p w:rsidR="00E77625" w:rsidRDefault="00E77625" w:rsidP="006550FA">
      <w:pPr>
        <w:rPr>
          <w:spacing w:val="6"/>
          <w:sz w:val="24"/>
        </w:rPr>
      </w:pPr>
    </w:p>
    <w:tbl>
      <w:tblPr>
        <w:tblW w:w="10081" w:type="dxa"/>
        <w:tblInd w:w="-137" w:type="dxa"/>
        <w:tblLayout w:type="fixed"/>
        <w:tblCellMar>
          <w:left w:w="0" w:type="dxa"/>
          <w:right w:w="0" w:type="dxa"/>
        </w:tblCellMar>
        <w:tblLook w:val="0000"/>
      </w:tblPr>
      <w:tblGrid>
        <w:gridCol w:w="3716"/>
        <w:gridCol w:w="6365"/>
      </w:tblGrid>
      <w:tr w:rsidR="00E77625">
        <w:trPr>
          <w:trHeight w:hRule="exact" w:val="401"/>
        </w:trPr>
        <w:tc>
          <w:tcPr>
            <w:tcW w:w="3716" w:type="dxa"/>
            <w:tcBorders>
              <w:top w:val="single" w:sz="4" w:space="0" w:color="auto"/>
              <w:left w:val="single" w:sz="4" w:space="0" w:color="auto"/>
              <w:bottom w:val="single" w:sz="4" w:space="0" w:color="auto"/>
              <w:right w:val="single" w:sz="4" w:space="0" w:color="auto"/>
            </w:tcBorders>
            <w:vAlign w:val="center"/>
          </w:tcPr>
          <w:p w:rsidR="00E77625" w:rsidRPr="006550FA" w:rsidRDefault="00E77625" w:rsidP="006550FA">
            <w:pPr>
              <w:rPr>
                <w:b/>
                <w:spacing w:val="6"/>
                <w:sz w:val="24"/>
              </w:rPr>
            </w:pPr>
            <w:r w:rsidRPr="006550FA">
              <w:rPr>
                <w:b/>
                <w:spacing w:val="6"/>
                <w:sz w:val="24"/>
              </w:rPr>
              <w:t>Nome</w:t>
            </w:r>
          </w:p>
        </w:tc>
        <w:tc>
          <w:tcPr>
            <w:tcW w:w="6365" w:type="dxa"/>
            <w:tcBorders>
              <w:top w:val="single" w:sz="4" w:space="0" w:color="auto"/>
              <w:left w:val="single" w:sz="4" w:space="0" w:color="auto"/>
              <w:bottom w:val="single" w:sz="4" w:space="0" w:color="auto"/>
              <w:right w:val="single" w:sz="2" w:space="0" w:color="auto"/>
            </w:tcBorders>
            <w:vAlign w:val="center"/>
          </w:tcPr>
          <w:p w:rsidR="00E77625" w:rsidRDefault="00E77625" w:rsidP="006550FA">
            <w:pPr>
              <w:rPr>
                <w:spacing w:val="6"/>
                <w:sz w:val="24"/>
              </w:rPr>
            </w:pPr>
          </w:p>
        </w:tc>
      </w:tr>
      <w:tr w:rsidR="00E77625">
        <w:trPr>
          <w:trHeight w:hRule="exact" w:val="298"/>
        </w:trPr>
        <w:tc>
          <w:tcPr>
            <w:tcW w:w="3716" w:type="dxa"/>
            <w:tcBorders>
              <w:top w:val="single" w:sz="4" w:space="0" w:color="auto"/>
              <w:left w:val="single" w:sz="4" w:space="0" w:color="auto"/>
              <w:bottom w:val="single" w:sz="4" w:space="0" w:color="auto"/>
              <w:right w:val="single" w:sz="4" w:space="0" w:color="auto"/>
            </w:tcBorders>
            <w:vAlign w:val="center"/>
          </w:tcPr>
          <w:p w:rsidR="00E77625" w:rsidRPr="006550FA" w:rsidRDefault="00E77625" w:rsidP="00624CBC">
            <w:pPr>
              <w:ind w:left="85"/>
              <w:rPr>
                <w:b/>
                <w:spacing w:val="6"/>
                <w:sz w:val="24"/>
              </w:rPr>
            </w:pPr>
            <w:r w:rsidRPr="006550FA">
              <w:rPr>
                <w:b/>
                <w:spacing w:val="6"/>
                <w:sz w:val="24"/>
              </w:rPr>
              <w:t>Cognome</w:t>
            </w:r>
          </w:p>
        </w:tc>
        <w:tc>
          <w:tcPr>
            <w:tcW w:w="6365" w:type="dxa"/>
            <w:tcBorders>
              <w:top w:val="single" w:sz="4" w:space="0" w:color="auto"/>
              <w:left w:val="single" w:sz="4" w:space="0" w:color="auto"/>
              <w:bottom w:val="single" w:sz="4" w:space="0" w:color="auto"/>
              <w:right w:val="single" w:sz="2" w:space="0" w:color="auto"/>
            </w:tcBorders>
            <w:vAlign w:val="center"/>
          </w:tcPr>
          <w:p w:rsidR="00E77625" w:rsidRDefault="00E77625" w:rsidP="00624CBC">
            <w:pPr>
              <w:rPr>
                <w:spacing w:val="6"/>
                <w:sz w:val="24"/>
                <w:u w:val="single"/>
              </w:rPr>
            </w:pPr>
          </w:p>
        </w:tc>
      </w:tr>
      <w:tr w:rsidR="00E77625">
        <w:trPr>
          <w:trHeight w:hRule="exact" w:val="293"/>
        </w:trPr>
        <w:tc>
          <w:tcPr>
            <w:tcW w:w="3716" w:type="dxa"/>
            <w:tcBorders>
              <w:top w:val="single" w:sz="4" w:space="0" w:color="auto"/>
              <w:left w:val="single" w:sz="4" w:space="0" w:color="auto"/>
              <w:bottom w:val="single" w:sz="4" w:space="0" w:color="auto"/>
              <w:right w:val="single" w:sz="4" w:space="0" w:color="auto"/>
            </w:tcBorders>
            <w:vAlign w:val="center"/>
          </w:tcPr>
          <w:p w:rsidR="00E77625" w:rsidRPr="006550FA" w:rsidRDefault="00E77625" w:rsidP="00624CBC">
            <w:pPr>
              <w:ind w:left="85"/>
              <w:rPr>
                <w:b/>
                <w:spacing w:val="6"/>
                <w:sz w:val="24"/>
              </w:rPr>
            </w:pPr>
            <w:r w:rsidRPr="006550FA">
              <w:rPr>
                <w:b/>
                <w:spacing w:val="6"/>
                <w:sz w:val="24"/>
              </w:rPr>
              <w:t>Luogo di nascita</w:t>
            </w:r>
          </w:p>
        </w:tc>
        <w:tc>
          <w:tcPr>
            <w:tcW w:w="6365" w:type="dxa"/>
            <w:tcBorders>
              <w:top w:val="single" w:sz="4" w:space="0" w:color="auto"/>
              <w:left w:val="single" w:sz="4" w:space="0" w:color="auto"/>
              <w:bottom w:val="single" w:sz="4" w:space="0" w:color="auto"/>
              <w:right w:val="single" w:sz="2" w:space="0" w:color="auto"/>
            </w:tcBorders>
            <w:vAlign w:val="center"/>
          </w:tcPr>
          <w:p w:rsidR="00E77625" w:rsidRDefault="00E77625" w:rsidP="00624CBC">
            <w:pPr>
              <w:rPr>
                <w:spacing w:val="6"/>
                <w:sz w:val="24"/>
              </w:rPr>
            </w:pPr>
          </w:p>
        </w:tc>
      </w:tr>
      <w:tr w:rsidR="00E77625">
        <w:trPr>
          <w:trHeight w:hRule="exact" w:val="274"/>
        </w:trPr>
        <w:tc>
          <w:tcPr>
            <w:tcW w:w="3716" w:type="dxa"/>
            <w:tcBorders>
              <w:top w:val="single" w:sz="4" w:space="0" w:color="auto"/>
              <w:left w:val="single" w:sz="4" w:space="0" w:color="auto"/>
              <w:bottom w:val="single" w:sz="4" w:space="0" w:color="auto"/>
              <w:right w:val="single" w:sz="4" w:space="0" w:color="auto"/>
            </w:tcBorders>
            <w:vAlign w:val="center"/>
          </w:tcPr>
          <w:p w:rsidR="00E77625" w:rsidRPr="006550FA" w:rsidRDefault="00E77625" w:rsidP="00624CBC">
            <w:pPr>
              <w:ind w:left="85"/>
              <w:rPr>
                <w:b/>
                <w:spacing w:val="6"/>
                <w:sz w:val="24"/>
              </w:rPr>
            </w:pPr>
            <w:r w:rsidRPr="006550FA">
              <w:rPr>
                <w:b/>
                <w:spacing w:val="6"/>
                <w:sz w:val="24"/>
              </w:rPr>
              <w:t>Data di nascita</w:t>
            </w:r>
          </w:p>
        </w:tc>
        <w:tc>
          <w:tcPr>
            <w:tcW w:w="6365" w:type="dxa"/>
            <w:tcBorders>
              <w:top w:val="single" w:sz="4" w:space="0" w:color="auto"/>
              <w:left w:val="single" w:sz="4" w:space="0" w:color="auto"/>
              <w:bottom w:val="single" w:sz="4" w:space="0" w:color="auto"/>
              <w:right w:val="single" w:sz="2" w:space="0" w:color="auto"/>
            </w:tcBorders>
            <w:vAlign w:val="center"/>
          </w:tcPr>
          <w:p w:rsidR="00E77625" w:rsidRDefault="00E77625" w:rsidP="00624CBC">
            <w:pPr>
              <w:rPr>
                <w:spacing w:val="6"/>
                <w:sz w:val="24"/>
              </w:rPr>
            </w:pPr>
          </w:p>
        </w:tc>
      </w:tr>
      <w:tr w:rsidR="00E77625">
        <w:trPr>
          <w:trHeight w:hRule="exact" w:val="293"/>
        </w:trPr>
        <w:tc>
          <w:tcPr>
            <w:tcW w:w="3716" w:type="dxa"/>
            <w:tcBorders>
              <w:top w:val="single" w:sz="4" w:space="0" w:color="auto"/>
              <w:left w:val="single" w:sz="4" w:space="0" w:color="auto"/>
              <w:bottom w:val="single" w:sz="4" w:space="0" w:color="auto"/>
              <w:right w:val="single" w:sz="4" w:space="0" w:color="auto"/>
            </w:tcBorders>
            <w:vAlign w:val="center"/>
          </w:tcPr>
          <w:p w:rsidR="00E77625" w:rsidRPr="006550FA" w:rsidRDefault="00E77625" w:rsidP="00624CBC">
            <w:pPr>
              <w:ind w:left="85"/>
              <w:rPr>
                <w:b/>
                <w:spacing w:val="6"/>
                <w:sz w:val="24"/>
              </w:rPr>
            </w:pPr>
            <w:r w:rsidRPr="006550FA">
              <w:rPr>
                <w:b/>
                <w:spacing w:val="6"/>
                <w:sz w:val="24"/>
              </w:rPr>
              <w:t>Residenza</w:t>
            </w:r>
          </w:p>
        </w:tc>
        <w:tc>
          <w:tcPr>
            <w:tcW w:w="6365" w:type="dxa"/>
            <w:tcBorders>
              <w:top w:val="single" w:sz="4" w:space="0" w:color="auto"/>
              <w:left w:val="single" w:sz="4" w:space="0" w:color="auto"/>
              <w:bottom w:val="single" w:sz="4" w:space="0" w:color="auto"/>
              <w:right w:val="single" w:sz="2" w:space="0" w:color="auto"/>
            </w:tcBorders>
            <w:vAlign w:val="center"/>
          </w:tcPr>
          <w:p w:rsidR="00E77625" w:rsidRDefault="00E77625" w:rsidP="00624CBC">
            <w:pPr>
              <w:rPr>
                <w:spacing w:val="6"/>
                <w:sz w:val="24"/>
              </w:rPr>
            </w:pPr>
          </w:p>
        </w:tc>
      </w:tr>
      <w:tr w:rsidR="00E77625">
        <w:trPr>
          <w:trHeight w:hRule="exact" w:val="385"/>
        </w:trPr>
        <w:tc>
          <w:tcPr>
            <w:tcW w:w="3716" w:type="dxa"/>
            <w:tcBorders>
              <w:top w:val="single" w:sz="4" w:space="0" w:color="auto"/>
              <w:left w:val="single" w:sz="4" w:space="0" w:color="auto"/>
              <w:bottom w:val="single" w:sz="4" w:space="0" w:color="auto"/>
              <w:right w:val="single" w:sz="4" w:space="0" w:color="auto"/>
            </w:tcBorders>
            <w:vAlign w:val="center"/>
          </w:tcPr>
          <w:p w:rsidR="00E77625" w:rsidRPr="006550FA" w:rsidRDefault="00E77625" w:rsidP="00624CBC">
            <w:pPr>
              <w:ind w:left="85"/>
              <w:rPr>
                <w:b/>
                <w:spacing w:val="6"/>
                <w:sz w:val="24"/>
              </w:rPr>
            </w:pPr>
            <w:r w:rsidRPr="006550FA">
              <w:rPr>
                <w:b/>
                <w:spacing w:val="6"/>
                <w:sz w:val="24"/>
              </w:rPr>
              <w:t>Scuola e classe di provenienza</w:t>
            </w:r>
          </w:p>
        </w:tc>
        <w:tc>
          <w:tcPr>
            <w:tcW w:w="6365" w:type="dxa"/>
            <w:tcBorders>
              <w:top w:val="single" w:sz="4" w:space="0" w:color="auto"/>
              <w:left w:val="single" w:sz="4" w:space="0" w:color="auto"/>
              <w:bottom w:val="single" w:sz="4" w:space="0" w:color="auto"/>
              <w:right w:val="single" w:sz="2" w:space="0" w:color="auto"/>
            </w:tcBorders>
            <w:vAlign w:val="center"/>
          </w:tcPr>
          <w:p w:rsidR="00E77625" w:rsidRDefault="00E77625" w:rsidP="00624CBC">
            <w:pPr>
              <w:rPr>
                <w:spacing w:val="6"/>
                <w:sz w:val="24"/>
                <w:u w:val="single"/>
              </w:rPr>
            </w:pPr>
          </w:p>
        </w:tc>
      </w:tr>
    </w:tbl>
    <w:p w:rsidR="00E77625" w:rsidRDefault="00E77625" w:rsidP="006550FA">
      <w:pPr>
        <w:rPr>
          <w:spacing w:val="6"/>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6"/>
        <w:gridCol w:w="6265"/>
      </w:tblGrid>
      <w:tr w:rsidR="00E77625" w:rsidRPr="00A12B04" w:rsidTr="00A12B04">
        <w:tc>
          <w:tcPr>
            <w:tcW w:w="3766" w:type="dxa"/>
          </w:tcPr>
          <w:p w:rsidR="00E77625" w:rsidRPr="00A12B04" w:rsidRDefault="00E77625" w:rsidP="006550FA">
            <w:pPr>
              <w:rPr>
                <w:b/>
                <w:spacing w:val="6"/>
                <w:sz w:val="24"/>
              </w:rPr>
            </w:pPr>
            <w:r w:rsidRPr="00A12B04">
              <w:rPr>
                <w:b/>
                <w:spacing w:val="6"/>
                <w:sz w:val="24"/>
              </w:rPr>
              <w:t>Diagnosi clinica</w:t>
            </w:r>
          </w:p>
        </w:tc>
        <w:tc>
          <w:tcPr>
            <w:tcW w:w="6265" w:type="dxa"/>
          </w:tcPr>
          <w:p w:rsidR="00E77625" w:rsidRPr="00A12B04" w:rsidRDefault="00E77625" w:rsidP="006550FA">
            <w:pPr>
              <w:rPr>
                <w:spacing w:val="6"/>
                <w:sz w:val="24"/>
              </w:rPr>
            </w:pPr>
          </w:p>
        </w:tc>
      </w:tr>
      <w:tr w:rsidR="00E77625" w:rsidRPr="00A12B04" w:rsidTr="00A12B04">
        <w:tc>
          <w:tcPr>
            <w:tcW w:w="3766" w:type="dxa"/>
          </w:tcPr>
          <w:p w:rsidR="00E77625" w:rsidRPr="00A12B04" w:rsidRDefault="00E77625" w:rsidP="006550FA">
            <w:pPr>
              <w:rPr>
                <w:b/>
                <w:spacing w:val="6"/>
                <w:sz w:val="24"/>
              </w:rPr>
            </w:pPr>
            <w:r w:rsidRPr="00A12B04">
              <w:rPr>
                <w:b/>
                <w:spacing w:val="6"/>
                <w:sz w:val="24"/>
              </w:rPr>
              <w:t>Conseguenze funzionali</w:t>
            </w:r>
          </w:p>
        </w:tc>
        <w:tc>
          <w:tcPr>
            <w:tcW w:w="6265" w:type="dxa"/>
          </w:tcPr>
          <w:p w:rsidR="00E77625" w:rsidRPr="00A12B04" w:rsidRDefault="00E77625" w:rsidP="006550FA">
            <w:pPr>
              <w:rPr>
                <w:spacing w:val="6"/>
                <w:sz w:val="24"/>
              </w:rPr>
            </w:pPr>
          </w:p>
        </w:tc>
      </w:tr>
      <w:tr w:rsidR="00E77625" w:rsidRPr="00A12B04" w:rsidTr="00A12B04">
        <w:tc>
          <w:tcPr>
            <w:tcW w:w="3766" w:type="dxa"/>
          </w:tcPr>
          <w:p w:rsidR="00E77625" w:rsidRPr="00A12B04" w:rsidRDefault="00E77625" w:rsidP="006550FA">
            <w:pPr>
              <w:rPr>
                <w:b/>
                <w:spacing w:val="6"/>
                <w:sz w:val="24"/>
              </w:rPr>
            </w:pPr>
            <w:r w:rsidRPr="00A12B04">
              <w:rPr>
                <w:b/>
                <w:spacing w:val="6"/>
                <w:sz w:val="24"/>
              </w:rPr>
              <w:t>ASL di riferimento</w:t>
            </w:r>
          </w:p>
        </w:tc>
        <w:tc>
          <w:tcPr>
            <w:tcW w:w="6265" w:type="dxa"/>
          </w:tcPr>
          <w:p w:rsidR="00E77625" w:rsidRPr="00A12B04" w:rsidRDefault="00E77625" w:rsidP="006550FA">
            <w:pPr>
              <w:rPr>
                <w:spacing w:val="6"/>
                <w:sz w:val="24"/>
              </w:rPr>
            </w:pPr>
          </w:p>
        </w:tc>
      </w:tr>
      <w:tr w:rsidR="00E77625" w:rsidRPr="00A12B04" w:rsidTr="00A12B04">
        <w:tc>
          <w:tcPr>
            <w:tcW w:w="3766" w:type="dxa"/>
          </w:tcPr>
          <w:p w:rsidR="00E77625" w:rsidRPr="00A12B04" w:rsidRDefault="00E77625" w:rsidP="006550FA">
            <w:pPr>
              <w:rPr>
                <w:b/>
                <w:spacing w:val="6"/>
                <w:sz w:val="24"/>
                <w:u w:val="single"/>
              </w:rPr>
            </w:pPr>
            <w:r w:rsidRPr="00A12B04">
              <w:rPr>
                <w:b/>
                <w:spacing w:val="6"/>
                <w:sz w:val="24"/>
              </w:rPr>
              <w:t>Figura di riferimento ASL</w:t>
            </w:r>
          </w:p>
        </w:tc>
        <w:tc>
          <w:tcPr>
            <w:tcW w:w="6265" w:type="dxa"/>
          </w:tcPr>
          <w:p w:rsidR="00E77625" w:rsidRPr="00A12B04" w:rsidRDefault="00E77625" w:rsidP="006550FA">
            <w:pPr>
              <w:rPr>
                <w:spacing w:val="6"/>
                <w:sz w:val="24"/>
              </w:rPr>
            </w:pPr>
          </w:p>
        </w:tc>
      </w:tr>
      <w:tr w:rsidR="00E77625" w:rsidRPr="00A12B04" w:rsidTr="00A12B04">
        <w:tc>
          <w:tcPr>
            <w:tcW w:w="3766" w:type="dxa"/>
          </w:tcPr>
          <w:p w:rsidR="00E77625" w:rsidRPr="00A12B04" w:rsidRDefault="00E77625" w:rsidP="006550FA">
            <w:pPr>
              <w:rPr>
                <w:b/>
                <w:spacing w:val="6"/>
                <w:sz w:val="24"/>
              </w:rPr>
            </w:pPr>
            <w:r w:rsidRPr="00A12B04">
              <w:rPr>
                <w:b/>
                <w:spacing w:val="6"/>
                <w:sz w:val="24"/>
              </w:rPr>
              <w:t>Operatore educativo-assistenziale</w:t>
            </w:r>
          </w:p>
        </w:tc>
        <w:tc>
          <w:tcPr>
            <w:tcW w:w="6265" w:type="dxa"/>
          </w:tcPr>
          <w:p w:rsidR="00E77625" w:rsidRPr="00A12B04" w:rsidRDefault="00E77625" w:rsidP="006550FA">
            <w:pPr>
              <w:rPr>
                <w:spacing w:val="6"/>
                <w:sz w:val="24"/>
              </w:rPr>
            </w:pPr>
          </w:p>
        </w:tc>
      </w:tr>
    </w:tbl>
    <w:p w:rsidR="00E77625" w:rsidRDefault="00E77625" w:rsidP="00624CBC">
      <w:pPr>
        <w:rPr>
          <w:spacing w:val="6"/>
          <w:sz w:val="24"/>
          <w:u w:val="single"/>
        </w:rPr>
      </w:pPr>
    </w:p>
    <w:tbl>
      <w:tblPr>
        <w:tblW w:w="10085" w:type="dxa"/>
        <w:tblInd w:w="-137" w:type="dxa"/>
        <w:tblLayout w:type="fixed"/>
        <w:tblCellMar>
          <w:left w:w="0" w:type="dxa"/>
          <w:right w:w="0" w:type="dxa"/>
        </w:tblCellMar>
        <w:tblLook w:val="0000"/>
      </w:tblPr>
      <w:tblGrid>
        <w:gridCol w:w="3860"/>
        <w:gridCol w:w="6225"/>
      </w:tblGrid>
      <w:tr w:rsidR="00E77625">
        <w:trPr>
          <w:trHeight w:val="690"/>
        </w:trPr>
        <w:tc>
          <w:tcPr>
            <w:tcW w:w="3860" w:type="dxa"/>
            <w:tcBorders>
              <w:top w:val="single" w:sz="4" w:space="0" w:color="auto"/>
              <w:left w:val="single" w:sz="4" w:space="0" w:color="auto"/>
              <w:right w:val="single" w:sz="4" w:space="0" w:color="auto"/>
            </w:tcBorders>
            <w:vAlign w:val="center"/>
          </w:tcPr>
          <w:p w:rsidR="00E77625" w:rsidRPr="006550FA" w:rsidRDefault="00E77625" w:rsidP="00624CBC">
            <w:pPr>
              <w:ind w:left="86"/>
              <w:rPr>
                <w:b/>
                <w:spacing w:val="6"/>
                <w:sz w:val="24"/>
              </w:rPr>
            </w:pPr>
            <w:r w:rsidRPr="006550FA">
              <w:rPr>
                <w:b/>
                <w:spacing w:val="6"/>
                <w:sz w:val="24"/>
              </w:rPr>
              <w:t>Necessità di terapia farmacologica</w:t>
            </w:r>
          </w:p>
          <w:p w:rsidR="00E77625" w:rsidRPr="006550FA" w:rsidRDefault="00E77625" w:rsidP="00624CBC">
            <w:pPr>
              <w:ind w:left="86"/>
              <w:rPr>
                <w:b/>
                <w:spacing w:val="6"/>
                <w:sz w:val="24"/>
              </w:rPr>
            </w:pPr>
            <w:r w:rsidRPr="006550FA">
              <w:rPr>
                <w:b/>
                <w:spacing w:val="6"/>
                <w:sz w:val="24"/>
              </w:rPr>
              <w:t>in orario scolastico</w:t>
            </w:r>
          </w:p>
        </w:tc>
        <w:tc>
          <w:tcPr>
            <w:tcW w:w="6225" w:type="dxa"/>
            <w:tcBorders>
              <w:top w:val="single" w:sz="4" w:space="0" w:color="auto"/>
              <w:left w:val="single" w:sz="4" w:space="0" w:color="auto"/>
              <w:right w:val="single" w:sz="2" w:space="0" w:color="auto"/>
            </w:tcBorders>
            <w:vAlign w:val="center"/>
          </w:tcPr>
          <w:p w:rsidR="00E77625" w:rsidRDefault="00E77625" w:rsidP="00624CBC">
            <w:pPr>
              <w:rPr>
                <w:spacing w:val="6"/>
                <w:sz w:val="24"/>
              </w:rPr>
            </w:pPr>
          </w:p>
        </w:tc>
      </w:tr>
      <w:tr w:rsidR="00E77625">
        <w:trPr>
          <w:trHeight w:val="590"/>
        </w:trPr>
        <w:tc>
          <w:tcPr>
            <w:tcW w:w="3860" w:type="dxa"/>
            <w:tcBorders>
              <w:top w:val="single" w:sz="4" w:space="0" w:color="auto"/>
              <w:left w:val="single" w:sz="4" w:space="0" w:color="auto"/>
              <w:right w:val="single" w:sz="4" w:space="0" w:color="auto"/>
            </w:tcBorders>
            <w:vAlign w:val="center"/>
          </w:tcPr>
          <w:p w:rsidR="00E77625" w:rsidRPr="006550FA" w:rsidRDefault="00E77625" w:rsidP="00624CBC">
            <w:pPr>
              <w:ind w:left="86"/>
              <w:rPr>
                <w:b/>
                <w:spacing w:val="6"/>
                <w:sz w:val="24"/>
              </w:rPr>
            </w:pPr>
            <w:r w:rsidRPr="006550FA">
              <w:rPr>
                <w:b/>
                <w:spacing w:val="6"/>
                <w:sz w:val="24"/>
              </w:rPr>
              <w:t>Necessità di attività di</w:t>
            </w:r>
          </w:p>
          <w:p w:rsidR="00E77625" w:rsidRPr="006550FA" w:rsidRDefault="00E77625" w:rsidP="00624CBC">
            <w:pPr>
              <w:ind w:left="86"/>
              <w:rPr>
                <w:b/>
                <w:spacing w:val="6"/>
                <w:sz w:val="24"/>
              </w:rPr>
            </w:pPr>
            <w:r w:rsidRPr="006550FA">
              <w:rPr>
                <w:b/>
                <w:spacing w:val="6"/>
                <w:sz w:val="24"/>
              </w:rPr>
              <w:t>riabilitazione</w:t>
            </w:r>
          </w:p>
        </w:tc>
        <w:tc>
          <w:tcPr>
            <w:tcW w:w="6225" w:type="dxa"/>
            <w:tcBorders>
              <w:top w:val="single" w:sz="4" w:space="0" w:color="auto"/>
              <w:left w:val="single" w:sz="4" w:space="0" w:color="auto"/>
              <w:right w:val="single" w:sz="2" w:space="0" w:color="auto"/>
            </w:tcBorders>
            <w:vAlign w:val="center"/>
          </w:tcPr>
          <w:p w:rsidR="00E77625" w:rsidRDefault="00E77625" w:rsidP="00624CBC">
            <w:pPr>
              <w:rPr>
                <w:spacing w:val="6"/>
                <w:sz w:val="24"/>
              </w:rPr>
            </w:pPr>
          </w:p>
        </w:tc>
      </w:tr>
      <w:tr w:rsidR="00E77625">
        <w:trPr>
          <w:trHeight w:val="590"/>
        </w:trPr>
        <w:tc>
          <w:tcPr>
            <w:tcW w:w="3860" w:type="dxa"/>
            <w:tcBorders>
              <w:top w:val="single" w:sz="4" w:space="0" w:color="auto"/>
              <w:left w:val="single" w:sz="4" w:space="0" w:color="auto"/>
              <w:right w:val="single" w:sz="4" w:space="0" w:color="auto"/>
            </w:tcBorders>
            <w:vAlign w:val="center"/>
          </w:tcPr>
          <w:p w:rsidR="00E77625" w:rsidRPr="006550FA" w:rsidRDefault="00E77625" w:rsidP="00624CBC">
            <w:pPr>
              <w:ind w:left="86"/>
              <w:rPr>
                <w:b/>
                <w:spacing w:val="6"/>
                <w:sz w:val="24"/>
              </w:rPr>
            </w:pPr>
            <w:r w:rsidRPr="006550FA">
              <w:rPr>
                <w:b/>
                <w:spacing w:val="6"/>
                <w:sz w:val="24"/>
              </w:rPr>
              <w:t>Necessità di servizi igienici</w:t>
            </w:r>
          </w:p>
          <w:p w:rsidR="00E77625" w:rsidRPr="006550FA" w:rsidRDefault="00E77625" w:rsidP="00624CBC">
            <w:pPr>
              <w:ind w:left="86"/>
              <w:rPr>
                <w:b/>
                <w:spacing w:val="6"/>
                <w:sz w:val="24"/>
              </w:rPr>
            </w:pPr>
            <w:r w:rsidRPr="006550FA">
              <w:rPr>
                <w:b/>
                <w:spacing w:val="6"/>
                <w:sz w:val="24"/>
              </w:rPr>
              <w:t>attrezzati in modo specifico</w:t>
            </w:r>
          </w:p>
        </w:tc>
        <w:tc>
          <w:tcPr>
            <w:tcW w:w="6225" w:type="dxa"/>
            <w:tcBorders>
              <w:top w:val="single" w:sz="4" w:space="0" w:color="auto"/>
              <w:left w:val="single" w:sz="4" w:space="0" w:color="auto"/>
              <w:right w:val="single" w:sz="2" w:space="0" w:color="auto"/>
            </w:tcBorders>
            <w:vAlign w:val="center"/>
          </w:tcPr>
          <w:p w:rsidR="00E77625" w:rsidRDefault="00E77625" w:rsidP="00624CBC">
            <w:pPr>
              <w:rPr>
                <w:spacing w:val="6"/>
                <w:sz w:val="24"/>
              </w:rPr>
            </w:pPr>
          </w:p>
        </w:tc>
      </w:tr>
      <w:tr w:rsidR="00E77625">
        <w:trPr>
          <w:trHeight w:val="570"/>
        </w:trPr>
        <w:tc>
          <w:tcPr>
            <w:tcW w:w="3860" w:type="dxa"/>
            <w:tcBorders>
              <w:top w:val="single" w:sz="4" w:space="0" w:color="auto"/>
              <w:left w:val="single" w:sz="4" w:space="0" w:color="auto"/>
              <w:right w:val="single" w:sz="4" w:space="0" w:color="auto"/>
            </w:tcBorders>
            <w:vAlign w:val="center"/>
          </w:tcPr>
          <w:p w:rsidR="00E77625" w:rsidRPr="006550FA" w:rsidRDefault="00E77625" w:rsidP="00624CBC">
            <w:pPr>
              <w:ind w:left="86"/>
              <w:rPr>
                <w:b/>
                <w:spacing w:val="6"/>
                <w:sz w:val="24"/>
              </w:rPr>
            </w:pPr>
            <w:r w:rsidRPr="006550FA">
              <w:rPr>
                <w:b/>
                <w:spacing w:val="6"/>
                <w:sz w:val="24"/>
              </w:rPr>
              <w:t>Necessità di riduzione e/o</w:t>
            </w:r>
          </w:p>
          <w:p w:rsidR="00E77625" w:rsidRPr="006550FA" w:rsidRDefault="00E77625" w:rsidP="00624CBC">
            <w:pPr>
              <w:ind w:left="86"/>
              <w:rPr>
                <w:b/>
                <w:spacing w:val="6"/>
                <w:sz w:val="24"/>
              </w:rPr>
            </w:pPr>
            <w:r w:rsidRPr="006550FA">
              <w:rPr>
                <w:b/>
                <w:spacing w:val="6"/>
                <w:sz w:val="24"/>
              </w:rPr>
              <w:t>flessibilità oraria</w:t>
            </w:r>
          </w:p>
        </w:tc>
        <w:tc>
          <w:tcPr>
            <w:tcW w:w="6225" w:type="dxa"/>
            <w:tcBorders>
              <w:top w:val="single" w:sz="4" w:space="0" w:color="auto"/>
              <w:left w:val="single" w:sz="4" w:space="0" w:color="auto"/>
              <w:right w:val="single" w:sz="2" w:space="0" w:color="auto"/>
            </w:tcBorders>
            <w:vAlign w:val="center"/>
          </w:tcPr>
          <w:p w:rsidR="00E77625" w:rsidRDefault="00E77625" w:rsidP="00624CBC">
            <w:pPr>
              <w:rPr>
                <w:spacing w:val="6"/>
                <w:sz w:val="24"/>
              </w:rPr>
            </w:pPr>
          </w:p>
        </w:tc>
      </w:tr>
      <w:tr w:rsidR="00E77625">
        <w:trPr>
          <w:trHeight w:hRule="exact" w:val="663"/>
        </w:trPr>
        <w:tc>
          <w:tcPr>
            <w:tcW w:w="3860" w:type="dxa"/>
            <w:tcBorders>
              <w:top w:val="single" w:sz="4" w:space="0" w:color="auto"/>
              <w:left w:val="single" w:sz="4" w:space="0" w:color="auto"/>
              <w:bottom w:val="single" w:sz="4" w:space="0" w:color="auto"/>
              <w:right w:val="single" w:sz="4" w:space="0" w:color="auto"/>
            </w:tcBorders>
            <w:vAlign w:val="center"/>
          </w:tcPr>
          <w:p w:rsidR="00E77625" w:rsidRPr="006550FA" w:rsidRDefault="00E77625" w:rsidP="00624CBC">
            <w:pPr>
              <w:ind w:left="86"/>
              <w:rPr>
                <w:b/>
                <w:spacing w:val="6"/>
                <w:sz w:val="24"/>
              </w:rPr>
            </w:pPr>
            <w:r w:rsidRPr="006550FA">
              <w:rPr>
                <w:b/>
                <w:spacing w:val="6"/>
                <w:sz w:val="24"/>
              </w:rPr>
              <w:t>Altre necessità specifiche</w:t>
            </w:r>
          </w:p>
        </w:tc>
        <w:tc>
          <w:tcPr>
            <w:tcW w:w="6225" w:type="dxa"/>
            <w:tcBorders>
              <w:top w:val="single" w:sz="4" w:space="0" w:color="auto"/>
              <w:left w:val="single" w:sz="4" w:space="0" w:color="auto"/>
              <w:bottom w:val="single" w:sz="4" w:space="0" w:color="auto"/>
              <w:right w:val="single" w:sz="2" w:space="0" w:color="auto"/>
            </w:tcBorders>
            <w:vAlign w:val="center"/>
          </w:tcPr>
          <w:p w:rsidR="00E77625" w:rsidRDefault="00E77625" w:rsidP="00624CBC">
            <w:pPr>
              <w:rPr>
                <w:spacing w:val="6"/>
                <w:sz w:val="24"/>
              </w:rPr>
            </w:pPr>
          </w:p>
        </w:tc>
      </w:tr>
    </w:tbl>
    <w:p w:rsidR="00E77625" w:rsidRDefault="00E77625" w:rsidP="006550FA">
      <w:pPr>
        <w:rPr>
          <w:spacing w:val="6"/>
          <w:sz w:val="24"/>
        </w:rPr>
      </w:pPr>
    </w:p>
    <w:p w:rsidR="00E77625" w:rsidRDefault="00E77625" w:rsidP="006550FA">
      <w:pPr>
        <w:rPr>
          <w:spacing w:val="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4"/>
      </w:tblGrid>
      <w:tr w:rsidR="00E77625" w:rsidRPr="00A12B04" w:rsidTr="00A12B04">
        <w:tc>
          <w:tcPr>
            <w:tcW w:w="9164" w:type="dxa"/>
          </w:tcPr>
          <w:p w:rsidR="00E77625" w:rsidRPr="00A12B04" w:rsidRDefault="00E77625" w:rsidP="006550FA">
            <w:pPr>
              <w:rPr>
                <w:b/>
                <w:spacing w:val="6"/>
                <w:sz w:val="24"/>
              </w:rPr>
            </w:pPr>
            <w:r w:rsidRPr="00A12B04">
              <w:rPr>
                <w:b/>
                <w:spacing w:val="6"/>
                <w:sz w:val="24"/>
              </w:rPr>
              <w:t>Curriculum scolastico</w:t>
            </w:r>
          </w:p>
        </w:tc>
      </w:tr>
      <w:tr w:rsidR="00E77625" w:rsidRPr="00A12B04" w:rsidTr="00A12B04">
        <w:tc>
          <w:tcPr>
            <w:tcW w:w="9164" w:type="dxa"/>
          </w:tcPr>
          <w:p w:rsidR="00E77625" w:rsidRPr="00A12B04" w:rsidRDefault="00E77625" w:rsidP="006550FA">
            <w:pPr>
              <w:rPr>
                <w:spacing w:val="6"/>
                <w:sz w:val="24"/>
              </w:rPr>
            </w:pPr>
            <w:r w:rsidRPr="00A12B04">
              <w:rPr>
                <w:spacing w:val="6"/>
                <w:sz w:val="24"/>
              </w:rPr>
              <w:t>anno scolastico:</w:t>
            </w:r>
          </w:p>
        </w:tc>
      </w:tr>
      <w:tr w:rsidR="00E77625" w:rsidRPr="00A12B04" w:rsidTr="00A12B04">
        <w:tc>
          <w:tcPr>
            <w:tcW w:w="9164" w:type="dxa"/>
          </w:tcPr>
          <w:p w:rsidR="00E77625" w:rsidRPr="00A12B04" w:rsidRDefault="00E77625" w:rsidP="006550FA">
            <w:pPr>
              <w:rPr>
                <w:spacing w:val="6"/>
                <w:sz w:val="24"/>
              </w:rPr>
            </w:pPr>
            <w:r w:rsidRPr="00A12B04">
              <w:rPr>
                <w:spacing w:val="6"/>
                <w:sz w:val="24"/>
              </w:rPr>
              <w:t>anno scolastico:</w:t>
            </w:r>
          </w:p>
        </w:tc>
      </w:tr>
      <w:tr w:rsidR="00E77625" w:rsidRPr="00A12B04" w:rsidTr="00A12B04">
        <w:tc>
          <w:tcPr>
            <w:tcW w:w="9164" w:type="dxa"/>
          </w:tcPr>
          <w:p w:rsidR="00E77625" w:rsidRPr="00A12B04" w:rsidRDefault="00E77625" w:rsidP="006550FA">
            <w:pPr>
              <w:rPr>
                <w:spacing w:val="6"/>
                <w:sz w:val="24"/>
              </w:rPr>
            </w:pPr>
            <w:r w:rsidRPr="00A12B04">
              <w:rPr>
                <w:spacing w:val="6"/>
                <w:sz w:val="24"/>
              </w:rPr>
              <w:t>anno scolastico:</w:t>
            </w:r>
          </w:p>
        </w:tc>
      </w:tr>
      <w:tr w:rsidR="00E77625" w:rsidRPr="00A12B04" w:rsidTr="00A12B04">
        <w:tc>
          <w:tcPr>
            <w:tcW w:w="9164" w:type="dxa"/>
          </w:tcPr>
          <w:p w:rsidR="00E77625" w:rsidRPr="00A12B04" w:rsidRDefault="00E77625" w:rsidP="006550FA">
            <w:pPr>
              <w:rPr>
                <w:spacing w:val="6"/>
                <w:sz w:val="24"/>
              </w:rPr>
            </w:pPr>
            <w:r w:rsidRPr="00A12B04">
              <w:rPr>
                <w:spacing w:val="6"/>
                <w:sz w:val="24"/>
              </w:rPr>
              <w:t>anno scolastico:</w:t>
            </w:r>
          </w:p>
        </w:tc>
      </w:tr>
      <w:tr w:rsidR="00E77625" w:rsidRPr="00A12B04" w:rsidTr="00A12B04">
        <w:tc>
          <w:tcPr>
            <w:tcW w:w="9164" w:type="dxa"/>
          </w:tcPr>
          <w:p w:rsidR="00E77625" w:rsidRPr="00A12B04" w:rsidRDefault="00E77625" w:rsidP="006550FA">
            <w:pPr>
              <w:rPr>
                <w:spacing w:val="6"/>
                <w:sz w:val="24"/>
              </w:rPr>
            </w:pPr>
            <w:r w:rsidRPr="00A12B04">
              <w:rPr>
                <w:spacing w:val="6"/>
                <w:sz w:val="24"/>
              </w:rPr>
              <w:t>anno scolastico:</w:t>
            </w:r>
          </w:p>
        </w:tc>
      </w:tr>
      <w:tr w:rsidR="00E77625" w:rsidRPr="00A12B04" w:rsidTr="00A12B04">
        <w:tc>
          <w:tcPr>
            <w:tcW w:w="9164" w:type="dxa"/>
          </w:tcPr>
          <w:p w:rsidR="00E77625" w:rsidRPr="00A12B04" w:rsidRDefault="00E77625" w:rsidP="006550FA">
            <w:pPr>
              <w:rPr>
                <w:spacing w:val="6"/>
                <w:sz w:val="24"/>
              </w:rPr>
            </w:pPr>
            <w:r w:rsidRPr="00A12B04">
              <w:rPr>
                <w:spacing w:val="6"/>
                <w:sz w:val="24"/>
              </w:rPr>
              <w:t>anno scolastico:</w:t>
            </w:r>
          </w:p>
        </w:tc>
      </w:tr>
    </w:tbl>
    <w:p w:rsidR="00E77625" w:rsidRDefault="00E77625">
      <w:pPr>
        <w:rPr>
          <w:rFonts w:ascii="Verdana" w:hAnsi="Verdana"/>
          <w:spacing w:val="-6"/>
          <w:sz w:val="28"/>
        </w:rPr>
      </w:pPr>
    </w:p>
    <w:p w:rsidR="00E77625" w:rsidRDefault="00E77625" w:rsidP="001C67AD">
      <w:pPr>
        <w:spacing w:after="864" w:line="300" w:lineRule="atLeast"/>
        <w:rPr>
          <w:rFonts w:ascii="Bookman Old Style" w:hAnsi="Bookman Old Style"/>
          <w:spacing w:val="6"/>
        </w:rPr>
      </w:pPr>
    </w:p>
    <w:p w:rsidR="00E77625" w:rsidRDefault="00E77625" w:rsidP="00281ECA">
      <w:pPr>
        <w:jc w:val="center"/>
        <w:rPr>
          <w:spacing w:val="6"/>
          <w:sz w:val="28"/>
          <w:szCs w:val="28"/>
        </w:rPr>
      </w:pPr>
      <w:r w:rsidRPr="00281ECA">
        <w:rPr>
          <w:spacing w:val="6"/>
          <w:sz w:val="28"/>
          <w:szCs w:val="28"/>
        </w:rPr>
        <w:t>II. CONTESTO SCOLASTICO</w:t>
      </w:r>
    </w:p>
    <w:p w:rsidR="00E77625" w:rsidRPr="00281ECA" w:rsidRDefault="00E77625" w:rsidP="00281ECA">
      <w:pPr>
        <w:jc w:val="center"/>
        <w:rPr>
          <w:spacing w:val="6"/>
          <w:sz w:val="28"/>
          <w:szCs w:val="28"/>
        </w:rPr>
      </w:pPr>
    </w:p>
    <w:p w:rsidR="00E77625" w:rsidRDefault="00E77625" w:rsidP="001C67AD">
      <w:pPr>
        <w:rPr>
          <w:spacing w:val="4"/>
          <w:sz w:val="24"/>
        </w:rPr>
      </w:pPr>
      <w:r w:rsidRPr="00281ECA">
        <w:rPr>
          <w:spacing w:val="6"/>
          <w:sz w:val="24"/>
          <w:szCs w:val="24"/>
        </w:rPr>
        <w:t>L'insegnante di sostegno sarà presente nella classe per n°</w:t>
      </w:r>
      <w:r>
        <w:rPr>
          <w:spacing w:val="4"/>
          <w:sz w:val="24"/>
          <w:szCs w:val="24"/>
          <w:vertAlign w:val="subscript"/>
        </w:rPr>
        <w:t>--------</w:t>
      </w:r>
      <w:r w:rsidRPr="00281ECA">
        <w:rPr>
          <w:spacing w:val="6"/>
          <w:sz w:val="24"/>
          <w:szCs w:val="24"/>
        </w:rPr>
        <w:t xml:space="preserve"> ore settimanali, così ripartite</w:t>
      </w:r>
      <w:r>
        <w:rPr>
          <w:spacing w:val="6"/>
          <w:sz w:val="24"/>
          <w:szCs w:val="24"/>
        </w:rPr>
        <w:t xml:space="preserve"> ed approvate dal C. di C.</w:t>
      </w:r>
    </w:p>
    <w:p w:rsidR="00E77625" w:rsidRDefault="00E77625" w:rsidP="001C67AD">
      <w:pPr>
        <w:rPr>
          <w:spacing w:val="4"/>
          <w:sz w:val="24"/>
        </w:rPr>
      </w:pPr>
    </w:p>
    <w:p w:rsidR="00E77625" w:rsidRDefault="00E77625" w:rsidP="001C67AD">
      <w:pPr>
        <w:rPr>
          <w:spacing w:val="4"/>
          <w:sz w:val="24"/>
        </w:rPr>
      </w:pPr>
    </w:p>
    <w:p w:rsidR="00E77625" w:rsidRDefault="00E77625" w:rsidP="001C67AD">
      <w:pPr>
        <w:rPr>
          <w:spacing w:val="4"/>
          <w:sz w:val="24"/>
        </w:rPr>
      </w:pPr>
    </w:p>
    <w:p w:rsidR="00E77625" w:rsidRPr="00281ECA" w:rsidRDefault="00E77625" w:rsidP="001C67AD">
      <w:pPr>
        <w:rPr>
          <w:b/>
          <w:spacing w:val="4"/>
          <w:sz w:val="24"/>
        </w:rPr>
      </w:pPr>
      <w:r w:rsidRPr="00281ECA">
        <w:rPr>
          <w:b/>
          <w:spacing w:val="4"/>
          <w:sz w:val="24"/>
        </w:rPr>
        <w:t>Orario della classe:</w:t>
      </w:r>
    </w:p>
    <w:tbl>
      <w:tblPr>
        <w:tblW w:w="0" w:type="auto"/>
        <w:tblInd w:w="5" w:type="dxa"/>
        <w:tblLayout w:type="fixed"/>
        <w:tblCellMar>
          <w:left w:w="0" w:type="dxa"/>
          <w:right w:w="0" w:type="dxa"/>
        </w:tblCellMar>
        <w:tblLook w:val="0000"/>
      </w:tblPr>
      <w:tblGrid>
        <w:gridCol w:w="678"/>
        <w:gridCol w:w="955"/>
        <w:gridCol w:w="1171"/>
        <w:gridCol w:w="1402"/>
        <w:gridCol w:w="1075"/>
        <w:gridCol w:w="1118"/>
        <w:gridCol w:w="1158"/>
      </w:tblGrid>
      <w:tr w:rsidR="00E77625" w:rsidRPr="00281ECA">
        <w:trPr>
          <w:trHeight w:hRule="exact" w:val="341"/>
        </w:trPr>
        <w:tc>
          <w:tcPr>
            <w:tcW w:w="67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r w:rsidRPr="00281ECA">
              <w:rPr>
                <w:rFonts w:ascii="Bookman Old Style" w:hAnsi="Bookman Old Style"/>
                <w:b/>
                <w:spacing w:val="4"/>
                <w:sz w:val="24"/>
              </w:rPr>
              <w:t xml:space="preserve">  ora</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58"/>
              <w:rPr>
                <w:rFonts w:ascii="Bookman Old Style" w:hAnsi="Bookman Old Style"/>
                <w:b/>
                <w:spacing w:val="4"/>
                <w:sz w:val="24"/>
              </w:rPr>
            </w:pPr>
            <w:r w:rsidRPr="00281ECA">
              <w:rPr>
                <w:rFonts w:ascii="Bookman Old Style" w:hAnsi="Bookman Old Style"/>
                <w:b/>
                <w:spacing w:val="4"/>
                <w:sz w:val="24"/>
              </w:rPr>
              <w:t>lunedì</w:t>
            </w: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2"/>
              <w:rPr>
                <w:rFonts w:ascii="Bookman Old Style" w:hAnsi="Bookman Old Style"/>
                <w:b/>
                <w:spacing w:val="4"/>
                <w:sz w:val="24"/>
              </w:rPr>
            </w:pPr>
            <w:r w:rsidRPr="00281ECA">
              <w:rPr>
                <w:rFonts w:ascii="Bookman Old Style" w:hAnsi="Bookman Old Style"/>
                <w:b/>
                <w:spacing w:val="4"/>
                <w:sz w:val="24"/>
              </w:rPr>
              <w:t>martedì</w:t>
            </w: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2"/>
              <w:rPr>
                <w:rFonts w:ascii="Bookman Old Style" w:hAnsi="Bookman Old Style"/>
                <w:b/>
                <w:spacing w:val="4"/>
                <w:sz w:val="24"/>
              </w:rPr>
            </w:pPr>
            <w:r w:rsidRPr="00281ECA">
              <w:rPr>
                <w:rFonts w:ascii="Bookman Old Style" w:hAnsi="Bookman Old Style"/>
                <w:b/>
                <w:spacing w:val="4"/>
                <w:sz w:val="24"/>
              </w:rPr>
              <w:t>mercoledì</w:t>
            </w: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2"/>
              <w:rPr>
                <w:rFonts w:ascii="Bookman Old Style" w:hAnsi="Bookman Old Style"/>
                <w:b/>
                <w:spacing w:val="4"/>
                <w:sz w:val="24"/>
              </w:rPr>
            </w:pPr>
            <w:r w:rsidRPr="00281ECA">
              <w:rPr>
                <w:rFonts w:ascii="Bookman Old Style" w:hAnsi="Bookman Old Style"/>
                <w:b/>
                <w:spacing w:val="4"/>
                <w:sz w:val="24"/>
              </w:rPr>
              <w:t>giovedì</w:t>
            </w: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67"/>
              <w:rPr>
                <w:rFonts w:ascii="Bookman Old Style" w:hAnsi="Bookman Old Style"/>
                <w:b/>
                <w:spacing w:val="4"/>
                <w:sz w:val="24"/>
              </w:rPr>
            </w:pPr>
            <w:r w:rsidRPr="00281ECA">
              <w:rPr>
                <w:rFonts w:ascii="Bookman Old Style" w:hAnsi="Bookman Old Style"/>
                <w:b/>
                <w:spacing w:val="4"/>
                <w:sz w:val="24"/>
              </w:rPr>
              <w:t>venerdì</w:t>
            </w: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1"/>
              <w:rPr>
                <w:rFonts w:ascii="Bookman Old Style" w:hAnsi="Bookman Old Style"/>
                <w:b/>
                <w:spacing w:val="4"/>
                <w:sz w:val="24"/>
              </w:rPr>
            </w:pPr>
            <w:r w:rsidRPr="00281ECA">
              <w:rPr>
                <w:rFonts w:ascii="Bookman Old Style" w:hAnsi="Bookman Old Style"/>
                <w:b/>
                <w:spacing w:val="4"/>
                <w:sz w:val="24"/>
              </w:rPr>
              <w:t>Sabato</w:t>
            </w:r>
          </w:p>
        </w:tc>
      </w:tr>
      <w:tr w:rsidR="00E77625" w:rsidRPr="00281ECA">
        <w:trPr>
          <w:trHeight w:hRule="exact" w:val="346"/>
        </w:trPr>
        <w:tc>
          <w:tcPr>
            <w:tcW w:w="67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1</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41"/>
        </w:trPr>
        <w:tc>
          <w:tcPr>
            <w:tcW w:w="67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2</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1"/>
        </w:trPr>
        <w:tc>
          <w:tcPr>
            <w:tcW w:w="67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3</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1"/>
        </w:trPr>
        <w:tc>
          <w:tcPr>
            <w:tcW w:w="67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4</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6"/>
        </w:trPr>
        <w:tc>
          <w:tcPr>
            <w:tcW w:w="67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5</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6"/>
        </w:trPr>
        <w:tc>
          <w:tcPr>
            <w:tcW w:w="67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6</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416"/>
        </w:trPr>
        <w:tc>
          <w:tcPr>
            <w:tcW w:w="67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281ECA">
            <w:pPr>
              <w:jc w:val="center"/>
              <w:rPr>
                <w:rFonts w:ascii="Bookman Old Style" w:hAnsi="Bookman Old Style"/>
                <w:b/>
                <w:spacing w:val="4"/>
                <w:sz w:val="24"/>
              </w:rPr>
            </w:pPr>
            <w:r w:rsidRPr="00281ECA">
              <w:rPr>
                <w:rFonts w:ascii="Bookman Old Style" w:hAnsi="Bookman Old Style"/>
                <w:b/>
                <w:spacing w:val="4"/>
                <w:sz w:val="24"/>
              </w:rPr>
              <w:t>7</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bl>
    <w:p w:rsidR="00E77625" w:rsidRPr="00281ECA" w:rsidRDefault="00E77625" w:rsidP="001C67AD">
      <w:pPr>
        <w:spacing w:before="504"/>
        <w:rPr>
          <w:rFonts w:ascii="Bookman Old Style" w:hAnsi="Bookman Old Style"/>
          <w:b/>
          <w:spacing w:val="4"/>
          <w:sz w:val="24"/>
        </w:rPr>
      </w:pPr>
      <w:r w:rsidRPr="00281ECA">
        <w:rPr>
          <w:rFonts w:ascii="Bookman Old Style" w:hAnsi="Bookman Old Style"/>
          <w:b/>
          <w:spacing w:val="4"/>
          <w:sz w:val="24"/>
        </w:rPr>
        <w:t>Orario dell'insegnante di sostegno nella classe:</w:t>
      </w:r>
    </w:p>
    <w:tbl>
      <w:tblPr>
        <w:tblW w:w="0" w:type="auto"/>
        <w:tblInd w:w="3" w:type="dxa"/>
        <w:tblLayout w:type="fixed"/>
        <w:tblCellMar>
          <w:left w:w="0" w:type="dxa"/>
          <w:right w:w="0" w:type="dxa"/>
        </w:tblCellMar>
        <w:tblLook w:val="0000"/>
      </w:tblPr>
      <w:tblGrid>
        <w:gridCol w:w="669"/>
        <w:gridCol w:w="965"/>
        <w:gridCol w:w="1171"/>
        <w:gridCol w:w="1402"/>
        <w:gridCol w:w="1075"/>
        <w:gridCol w:w="1118"/>
        <w:gridCol w:w="1158"/>
      </w:tblGrid>
      <w:tr w:rsidR="00E77625" w:rsidRPr="00281ECA">
        <w:trPr>
          <w:trHeight w:hRule="exact" w:val="383"/>
        </w:trPr>
        <w:tc>
          <w:tcPr>
            <w:tcW w:w="669"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ind w:left="77"/>
              <w:rPr>
                <w:rFonts w:ascii="Bookman Old Style" w:hAnsi="Bookman Old Style"/>
                <w:b/>
                <w:spacing w:val="4"/>
                <w:sz w:val="24"/>
              </w:rPr>
            </w:pPr>
            <w:r w:rsidRPr="00281ECA">
              <w:rPr>
                <w:rFonts w:ascii="Bookman Old Style" w:hAnsi="Bookman Old Style"/>
                <w:b/>
                <w:spacing w:val="4"/>
                <w:sz w:val="24"/>
              </w:rPr>
              <w:t>ora</w:t>
            </w:r>
          </w:p>
        </w:tc>
        <w:tc>
          <w:tcPr>
            <w:tcW w:w="96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77"/>
              <w:rPr>
                <w:rFonts w:ascii="Bookman Old Style" w:hAnsi="Bookman Old Style"/>
                <w:b/>
                <w:spacing w:val="4"/>
                <w:sz w:val="24"/>
              </w:rPr>
            </w:pPr>
            <w:r w:rsidRPr="00281ECA">
              <w:rPr>
                <w:rFonts w:ascii="Bookman Old Style" w:hAnsi="Bookman Old Style"/>
                <w:b/>
                <w:spacing w:val="4"/>
                <w:sz w:val="24"/>
              </w:rPr>
              <w:t>lunedì</w:t>
            </w: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1"/>
              <w:rPr>
                <w:rFonts w:ascii="Bookman Old Style" w:hAnsi="Bookman Old Style"/>
                <w:b/>
                <w:spacing w:val="4"/>
                <w:sz w:val="24"/>
              </w:rPr>
            </w:pPr>
            <w:r w:rsidRPr="00281ECA">
              <w:rPr>
                <w:rFonts w:ascii="Bookman Old Style" w:hAnsi="Bookman Old Style"/>
                <w:b/>
                <w:spacing w:val="4"/>
                <w:sz w:val="24"/>
              </w:rPr>
              <w:t>martedì</w:t>
            </w: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1"/>
              <w:rPr>
                <w:rFonts w:ascii="Bookman Old Style" w:hAnsi="Bookman Old Style"/>
                <w:b/>
                <w:spacing w:val="4"/>
                <w:sz w:val="24"/>
              </w:rPr>
            </w:pPr>
            <w:r w:rsidRPr="00281ECA">
              <w:rPr>
                <w:rFonts w:ascii="Bookman Old Style" w:hAnsi="Bookman Old Style"/>
                <w:b/>
                <w:spacing w:val="4"/>
                <w:sz w:val="24"/>
              </w:rPr>
              <w:t>mercoledì</w:t>
            </w: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2"/>
              <w:rPr>
                <w:rFonts w:ascii="Bookman Old Style" w:hAnsi="Bookman Old Style"/>
                <w:b/>
                <w:spacing w:val="4"/>
                <w:sz w:val="24"/>
              </w:rPr>
            </w:pPr>
            <w:r w:rsidRPr="00281ECA">
              <w:rPr>
                <w:rFonts w:ascii="Bookman Old Style" w:hAnsi="Bookman Old Style"/>
                <w:b/>
                <w:spacing w:val="4"/>
                <w:sz w:val="24"/>
              </w:rPr>
              <w:t>giovedì</w:t>
            </w: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67"/>
              <w:rPr>
                <w:rFonts w:ascii="Bookman Old Style" w:hAnsi="Bookman Old Style"/>
                <w:b/>
                <w:spacing w:val="4"/>
                <w:sz w:val="24"/>
              </w:rPr>
            </w:pPr>
            <w:r w:rsidRPr="00281ECA">
              <w:rPr>
                <w:rFonts w:ascii="Bookman Old Style" w:hAnsi="Bookman Old Style"/>
                <w:b/>
                <w:spacing w:val="4"/>
                <w:sz w:val="24"/>
              </w:rPr>
              <w:t>venerdì</w:t>
            </w: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2"/>
              <w:rPr>
                <w:rFonts w:ascii="Bookman Old Style" w:hAnsi="Bookman Old Style"/>
                <w:b/>
                <w:spacing w:val="4"/>
                <w:sz w:val="24"/>
              </w:rPr>
            </w:pPr>
            <w:r w:rsidRPr="00281ECA">
              <w:rPr>
                <w:rFonts w:ascii="Bookman Old Style" w:hAnsi="Bookman Old Style"/>
                <w:b/>
                <w:spacing w:val="4"/>
                <w:sz w:val="24"/>
              </w:rPr>
              <w:t>Sabato</w:t>
            </w:r>
          </w:p>
        </w:tc>
      </w:tr>
      <w:tr w:rsidR="00E77625" w:rsidRPr="00281ECA">
        <w:trPr>
          <w:trHeight w:hRule="exact" w:val="336"/>
        </w:trPr>
        <w:tc>
          <w:tcPr>
            <w:tcW w:w="669"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1</w:t>
            </w:r>
          </w:p>
        </w:tc>
        <w:tc>
          <w:tcPr>
            <w:tcW w:w="96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6"/>
        </w:trPr>
        <w:tc>
          <w:tcPr>
            <w:tcW w:w="669"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2</w:t>
            </w:r>
          </w:p>
        </w:tc>
        <w:tc>
          <w:tcPr>
            <w:tcW w:w="96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26"/>
        </w:trPr>
        <w:tc>
          <w:tcPr>
            <w:tcW w:w="669"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3</w:t>
            </w:r>
          </w:p>
        </w:tc>
        <w:tc>
          <w:tcPr>
            <w:tcW w:w="96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1"/>
        </w:trPr>
        <w:tc>
          <w:tcPr>
            <w:tcW w:w="669"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4</w:t>
            </w:r>
          </w:p>
        </w:tc>
        <w:tc>
          <w:tcPr>
            <w:tcW w:w="96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6"/>
        </w:trPr>
        <w:tc>
          <w:tcPr>
            <w:tcW w:w="669"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5</w:t>
            </w:r>
          </w:p>
        </w:tc>
        <w:tc>
          <w:tcPr>
            <w:tcW w:w="96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6"/>
        </w:trPr>
        <w:tc>
          <w:tcPr>
            <w:tcW w:w="669"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6</w:t>
            </w:r>
          </w:p>
        </w:tc>
        <w:tc>
          <w:tcPr>
            <w:tcW w:w="96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416"/>
        </w:trPr>
        <w:tc>
          <w:tcPr>
            <w:tcW w:w="669"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7</w:t>
            </w:r>
          </w:p>
        </w:tc>
        <w:tc>
          <w:tcPr>
            <w:tcW w:w="96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u w:val="single"/>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u w:val="single"/>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u w:val="single"/>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u w:val="single"/>
              </w:rPr>
            </w:pPr>
          </w:p>
        </w:tc>
        <w:tc>
          <w:tcPr>
            <w:tcW w:w="111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u w:val="single"/>
              </w:rPr>
            </w:pPr>
          </w:p>
        </w:tc>
        <w:tc>
          <w:tcPr>
            <w:tcW w:w="1158"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u w:val="single"/>
              </w:rPr>
            </w:pPr>
          </w:p>
        </w:tc>
      </w:tr>
    </w:tbl>
    <w:p w:rsidR="00E77625" w:rsidRPr="00281ECA" w:rsidRDefault="00E77625" w:rsidP="001C67AD">
      <w:pPr>
        <w:rPr>
          <w:rFonts w:ascii="Bookman Old Style" w:hAnsi="Bookman Old Style"/>
          <w:b/>
          <w:spacing w:val="4"/>
          <w:sz w:val="24"/>
        </w:rPr>
      </w:pPr>
    </w:p>
    <w:p w:rsidR="00E77625" w:rsidRPr="00281ECA" w:rsidRDefault="00E77625" w:rsidP="001C67AD">
      <w:pPr>
        <w:rPr>
          <w:rFonts w:ascii="Bookman Old Style" w:hAnsi="Bookman Old Style"/>
          <w:b/>
          <w:spacing w:val="4"/>
          <w:sz w:val="24"/>
        </w:rPr>
      </w:pPr>
      <w:r w:rsidRPr="00281ECA">
        <w:rPr>
          <w:rFonts w:ascii="Bookman Old Style" w:hAnsi="Bookman Old Style"/>
          <w:b/>
          <w:spacing w:val="4"/>
          <w:sz w:val="24"/>
        </w:rPr>
        <w:t>Orario dell' eventuale operatore assistenziale:</w:t>
      </w:r>
    </w:p>
    <w:tbl>
      <w:tblPr>
        <w:tblW w:w="0" w:type="auto"/>
        <w:tblInd w:w="3" w:type="dxa"/>
        <w:tblLayout w:type="fixed"/>
        <w:tblCellMar>
          <w:left w:w="0" w:type="dxa"/>
          <w:right w:w="0" w:type="dxa"/>
        </w:tblCellMar>
        <w:tblLook w:val="0000"/>
      </w:tblPr>
      <w:tblGrid>
        <w:gridCol w:w="493"/>
        <w:gridCol w:w="955"/>
        <w:gridCol w:w="1171"/>
        <w:gridCol w:w="1402"/>
        <w:gridCol w:w="1075"/>
        <w:gridCol w:w="1123"/>
        <w:gridCol w:w="901"/>
      </w:tblGrid>
      <w:tr w:rsidR="00E77625" w:rsidRPr="00281ECA">
        <w:trPr>
          <w:trHeight w:hRule="exact" w:val="343"/>
        </w:trPr>
        <w:tc>
          <w:tcPr>
            <w:tcW w:w="493"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ind w:left="77"/>
              <w:rPr>
                <w:rFonts w:ascii="Bookman Old Style" w:hAnsi="Bookman Old Style"/>
                <w:b/>
                <w:spacing w:val="4"/>
                <w:sz w:val="24"/>
              </w:rPr>
            </w:pPr>
            <w:r w:rsidRPr="00281ECA">
              <w:rPr>
                <w:rFonts w:ascii="Bookman Old Style" w:hAnsi="Bookman Old Style"/>
                <w:b/>
                <w:spacing w:val="4"/>
                <w:sz w:val="24"/>
              </w:rPr>
              <w:t>ora</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62"/>
              <w:rPr>
                <w:rFonts w:ascii="Bookman Old Style" w:hAnsi="Bookman Old Style"/>
                <w:b/>
                <w:spacing w:val="4"/>
                <w:sz w:val="24"/>
              </w:rPr>
            </w:pPr>
            <w:r w:rsidRPr="00281ECA">
              <w:rPr>
                <w:rFonts w:ascii="Bookman Old Style" w:hAnsi="Bookman Old Style"/>
                <w:b/>
                <w:spacing w:val="4"/>
                <w:sz w:val="24"/>
              </w:rPr>
              <w:t>lunedì</w:t>
            </w: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2"/>
              <w:rPr>
                <w:rFonts w:ascii="Bookman Old Style" w:hAnsi="Bookman Old Style"/>
                <w:b/>
                <w:spacing w:val="4"/>
                <w:sz w:val="24"/>
              </w:rPr>
            </w:pPr>
            <w:r w:rsidRPr="00281ECA">
              <w:rPr>
                <w:rFonts w:ascii="Bookman Old Style" w:hAnsi="Bookman Old Style"/>
                <w:b/>
                <w:spacing w:val="4"/>
                <w:sz w:val="24"/>
              </w:rPr>
              <w:t>martedì</w:t>
            </w: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82"/>
              <w:rPr>
                <w:rFonts w:ascii="Bookman Old Style" w:hAnsi="Bookman Old Style"/>
                <w:b/>
                <w:spacing w:val="4"/>
                <w:sz w:val="24"/>
              </w:rPr>
            </w:pPr>
            <w:r w:rsidRPr="00281ECA">
              <w:rPr>
                <w:rFonts w:ascii="Bookman Old Style" w:hAnsi="Bookman Old Style"/>
                <w:b/>
                <w:spacing w:val="4"/>
                <w:sz w:val="24"/>
              </w:rPr>
              <w:t>mercoledì</w:t>
            </w: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77"/>
              <w:rPr>
                <w:rFonts w:ascii="Bookman Old Style" w:hAnsi="Bookman Old Style"/>
                <w:b/>
                <w:spacing w:val="4"/>
                <w:sz w:val="24"/>
              </w:rPr>
            </w:pPr>
            <w:r w:rsidRPr="00281ECA">
              <w:rPr>
                <w:rFonts w:ascii="Bookman Old Style" w:hAnsi="Bookman Old Style"/>
                <w:b/>
                <w:spacing w:val="4"/>
                <w:sz w:val="24"/>
              </w:rPr>
              <w:t>giovedì</w:t>
            </w:r>
          </w:p>
        </w:tc>
        <w:tc>
          <w:tcPr>
            <w:tcW w:w="1123"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67"/>
              <w:rPr>
                <w:rFonts w:ascii="Bookman Old Style" w:hAnsi="Bookman Old Style"/>
                <w:b/>
                <w:spacing w:val="4"/>
                <w:sz w:val="24"/>
              </w:rPr>
            </w:pPr>
            <w:r w:rsidRPr="00281ECA">
              <w:rPr>
                <w:rFonts w:ascii="Bookman Old Style" w:hAnsi="Bookman Old Style"/>
                <w:b/>
                <w:spacing w:val="4"/>
                <w:sz w:val="24"/>
              </w:rPr>
              <w:t>venerdì</w:t>
            </w:r>
          </w:p>
        </w:tc>
        <w:tc>
          <w:tcPr>
            <w:tcW w:w="90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ind w:left="77"/>
              <w:rPr>
                <w:rFonts w:ascii="Bookman Old Style" w:hAnsi="Bookman Old Style"/>
                <w:b/>
                <w:spacing w:val="4"/>
                <w:sz w:val="24"/>
              </w:rPr>
            </w:pPr>
            <w:r w:rsidRPr="00281ECA">
              <w:rPr>
                <w:rFonts w:ascii="Bookman Old Style" w:hAnsi="Bookman Old Style"/>
                <w:b/>
                <w:spacing w:val="4"/>
                <w:sz w:val="24"/>
              </w:rPr>
              <w:t>Sabato</w:t>
            </w:r>
          </w:p>
        </w:tc>
      </w:tr>
      <w:tr w:rsidR="00E77625" w:rsidRPr="00281ECA">
        <w:trPr>
          <w:trHeight w:hRule="exact" w:val="341"/>
        </w:trPr>
        <w:tc>
          <w:tcPr>
            <w:tcW w:w="493"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1</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6"/>
        </w:trPr>
        <w:tc>
          <w:tcPr>
            <w:tcW w:w="493"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2</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26"/>
        </w:trPr>
        <w:tc>
          <w:tcPr>
            <w:tcW w:w="493"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3</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1"/>
        </w:trPr>
        <w:tc>
          <w:tcPr>
            <w:tcW w:w="493"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4</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36"/>
        </w:trPr>
        <w:tc>
          <w:tcPr>
            <w:tcW w:w="493"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5</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41"/>
        </w:trPr>
        <w:tc>
          <w:tcPr>
            <w:tcW w:w="493"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1C67AD">
            <w:pPr>
              <w:jc w:val="center"/>
              <w:rPr>
                <w:rFonts w:ascii="Bookman Old Style" w:hAnsi="Bookman Old Style"/>
                <w:b/>
                <w:spacing w:val="4"/>
                <w:sz w:val="24"/>
              </w:rPr>
            </w:pPr>
            <w:r w:rsidRPr="00281ECA">
              <w:rPr>
                <w:rFonts w:ascii="Bookman Old Style" w:hAnsi="Bookman Old Style"/>
                <w:b/>
                <w:spacing w:val="4"/>
                <w:sz w:val="24"/>
              </w:rPr>
              <w:t>6</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r w:rsidR="00E77625" w:rsidRPr="00281ECA">
        <w:trPr>
          <w:trHeight w:hRule="exact" w:val="352"/>
        </w:trPr>
        <w:tc>
          <w:tcPr>
            <w:tcW w:w="493" w:type="dxa"/>
            <w:tcBorders>
              <w:top w:val="single" w:sz="4" w:space="0" w:color="auto"/>
              <w:left w:val="single" w:sz="2" w:space="0" w:color="auto"/>
              <w:bottom w:val="single" w:sz="4" w:space="0" w:color="auto"/>
              <w:right w:val="single" w:sz="4" w:space="0" w:color="auto"/>
            </w:tcBorders>
            <w:vAlign w:val="center"/>
          </w:tcPr>
          <w:p w:rsidR="00E77625" w:rsidRPr="00281ECA" w:rsidRDefault="00E77625" w:rsidP="00281ECA">
            <w:pPr>
              <w:jc w:val="center"/>
              <w:rPr>
                <w:rFonts w:ascii="Bookman Old Style" w:hAnsi="Bookman Old Style"/>
                <w:b/>
                <w:spacing w:val="4"/>
                <w:sz w:val="24"/>
              </w:rPr>
            </w:pPr>
            <w:r>
              <w:rPr>
                <w:rFonts w:ascii="Bookman Old Style" w:hAnsi="Bookman Old Style"/>
                <w:b/>
                <w:spacing w:val="4"/>
                <w:sz w:val="24"/>
              </w:rPr>
              <w:t>7</w:t>
            </w:r>
          </w:p>
        </w:tc>
        <w:tc>
          <w:tcPr>
            <w:tcW w:w="95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7625" w:rsidRPr="00281ECA" w:rsidRDefault="00E77625" w:rsidP="001C67AD">
            <w:pPr>
              <w:rPr>
                <w:rFonts w:ascii="Bookman Old Style" w:hAnsi="Bookman Old Style"/>
                <w:b/>
                <w:spacing w:val="4"/>
                <w:sz w:val="24"/>
              </w:rPr>
            </w:pPr>
          </w:p>
        </w:tc>
      </w:tr>
    </w:tbl>
    <w:p w:rsidR="00E77625" w:rsidRPr="00281ECA" w:rsidRDefault="00E77625" w:rsidP="001C67AD">
      <w:pPr>
        <w:spacing w:before="504" w:line="324" w:lineRule="atLeast"/>
        <w:jc w:val="both"/>
        <w:rPr>
          <w:b/>
          <w:spacing w:val="4"/>
          <w:sz w:val="24"/>
        </w:rPr>
      </w:pPr>
      <w:r>
        <w:rPr>
          <w:b/>
          <w:spacing w:val="4"/>
          <w:sz w:val="24"/>
        </w:rPr>
        <w:t>La ripartizione oraria dell’intervento di</w:t>
      </w:r>
      <w:r w:rsidRPr="00281ECA">
        <w:rPr>
          <w:b/>
          <w:spacing w:val="4"/>
          <w:sz w:val="24"/>
        </w:rPr>
        <w:t xml:space="preserve"> sostegno, sopra descritta, non è rigida e potrà subire lievi modifiche nel corso dell'anno scolastico qualora dovessero emergere nuove esigenze educativo- didattiche</w:t>
      </w:r>
      <w:r>
        <w:rPr>
          <w:b/>
          <w:spacing w:val="4"/>
          <w:sz w:val="24"/>
        </w:rPr>
        <w:t xml:space="preserve">, sempre concordate con il C. di C. </w:t>
      </w:r>
      <w:r w:rsidRPr="00281ECA">
        <w:rPr>
          <w:b/>
          <w:spacing w:val="4"/>
          <w:sz w:val="24"/>
        </w:rPr>
        <w:t>.</w:t>
      </w:r>
    </w:p>
    <w:p w:rsidR="00E77625" w:rsidRDefault="00E77625">
      <w:pPr>
        <w:rPr>
          <w:rFonts w:ascii="Verdana" w:hAnsi="Verdana"/>
          <w:spacing w:val="-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Tr="00A12B04">
        <w:tc>
          <w:tcPr>
            <w:tcW w:w="9778" w:type="dxa"/>
          </w:tcPr>
          <w:p w:rsidR="00E77625" w:rsidRPr="00A12B04" w:rsidRDefault="00E77625" w:rsidP="00813671">
            <w:pPr>
              <w:rPr>
                <w:b/>
              </w:rPr>
            </w:pPr>
            <w:r w:rsidRPr="00A12B04">
              <w:rPr>
                <w:b/>
              </w:rPr>
              <w:t>Tipologia della classe</w:t>
            </w:r>
          </w:p>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r w:rsidR="00E77625" w:rsidTr="00A12B04">
        <w:tc>
          <w:tcPr>
            <w:tcW w:w="9778" w:type="dxa"/>
          </w:tcPr>
          <w:p w:rsidR="00E77625" w:rsidRDefault="00E77625" w:rsidP="00813671"/>
        </w:tc>
      </w:tr>
    </w:tbl>
    <w:p w:rsidR="00E77625" w:rsidRDefault="00E77625" w:rsidP="00813671"/>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Pr="00DB680C" w:rsidRDefault="00E77625" w:rsidP="007F6403">
      <w:pPr>
        <w:jc w:val="center"/>
        <w:rPr>
          <w:b/>
          <w:sz w:val="28"/>
          <w:szCs w:val="28"/>
        </w:rPr>
      </w:pPr>
      <w:r w:rsidRPr="00DB680C">
        <w:rPr>
          <w:b/>
          <w:sz w:val="28"/>
          <w:szCs w:val="28"/>
        </w:rPr>
        <w:t>III: QUADRO INFORMATIVO DI BASE</w:t>
      </w:r>
    </w:p>
    <w:p w:rsidR="00E77625" w:rsidRDefault="00E77625" w:rsidP="007F6403"/>
    <w:p w:rsidR="00E77625" w:rsidRPr="00281ECA" w:rsidRDefault="00E77625" w:rsidP="007F6403">
      <w:pPr>
        <w:rPr>
          <w:sz w:val="24"/>
          <w:szCs w:val="24"/>
        </w:rPr>
      </w:pPr>
      <w:r w:rsidRPr="00281ECA">
        <w:rPr>
          <w:sz w:val="24"/>
          <w:szCs w:val="24"/>
        </w:rPr>
        <w:t>Indicare per ogni area le competenze raggiunte, le difficoltà e le competenze da sostenere, sviluppare, potenziare.</w:t>
      </w:r>
    </w:p>
    <w:p w:rsidR="00E77625" w:rsidRDefault="00E77625" w:rsidP="007F64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Tr="00A12B04">
        <w:tc>
          <w:tcPr>
            <w:tcW w:w="9778" w:type="dxa"/>
          </w:tcPr>
          <w:p w:rsidR="00E77625" w:rsidRPr="00A12B04" w:rsidRDefault="00E77625" w:rsidP="007F6403">
            <w:pPr>
              <w:rPr>
                <w:b/>
              </w:rPr>
            </w:pPr>
            <w:r w:rsidRPr="00A12B04">
              <w:rPr>
                <w:b/>
              </w:rPr>
              <w:t>Area dell’autonomia</w:t>
            </w:r>
          </w:p>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bl>
    <w:p w:rsidR="00E77625" w:rsidRDefault="00E77625" w:rsidP="007F6403"/>
    <w:p w:rsidR="00E77625" w:rsidRDefault="00E77625" w:rsidP="007F64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Tr="00A12B04">
        <w:tc>
          <w:tcPr>
            <w:tcW w:w="9778" w:type="dxa"/>
          </w:tcPr>
          <w:p w:rsidR="00E77625" w:rsidRPr="00A12B04" w:rsidRDefault="00E77625" w:rsidP="007F6403">
            <w:pPr>
              <w:rPr>
                <w:b/>
              </w:rPr>
            </w:pPr>
            <w:r w:rsidRPr="00A12B04">
              <w:rPr>
                <w:b/>
              </w:rPr>
              <w:t>Area affettivo-relazionale</w:t>
            </w:r>
          </w:p>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r w:rsidR="00E77625" w:rsidTr="00A12B04">
        <w:tc>
          <w:tcPr>
            <w:tcW w:w="9778" w:type="dxa"/>
          </w:tcPr>
          <w:p w:rsidR="00E77625" w:rsidRDefault="00E77625" w:rsidP="007F6403"/>
        </w:tc>
      </w:tr>
    </w:tbl>
    <w:p w:rsidR="00E77625" w:rsidRDefault="00E77625" w:rsidP="007F6403"/>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Tr="00A12B04">
        <w:tc>
          <w:tcPr>
            <w:tcW w:w="9778" w:type="dxa"/>
          </w:tcPr>
          <w:p w:rsidR="00E77625" w:rsidRPr="00A12B04" w:rsidRDefault="00E77625" w:rsidP="00F31EEE">
            <w:pPr>
              <w:rPr>
                <w:b/>
              </w:rPr>
            </w:pPr>
            <w:r w:rsidRPr="00A12B04">
              <w:rPr>
                <w:b/>
              </w:rPr>
              <w:t>Area Cognitiva</w:t>
            </w:r>
          </w:p>
        </w:tc>
      </w:tr>
      <w:tr w:rsidR="00E77625" w:rsidTr="00A12B04">
        <w:tc>
          <w:tcPr>
            <w:tcW w:w="9778" w:type="dxa"/>
          </w:tcPr>
          <w:p w:rsidR="00E77625" w:rsidRPr="00A12B04" w:rsidRDefault="00E77625" w:rsidP="00F31EEE">
            <w:pPr>
              <w:rPr>
                <w:b/>
              </w:rPr>
            </w:pPr>
            <w:r w:rsidRPr="00A12B04">
              <w:rPr>
                <w:b/>
              </w:rPr>
              <w:t>Ambito cognitivo generale</w:t>
            </w:r>
          </w:p>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Pr="00A12B04" w:rsidRDefault="00E77625" w:rsidP="00F31EEE">
            <w:pPr>
              <w:rPr>
                <w:b/>
              </w:rPr>
            </w:pPr>
            <w:r w:rsidRPr="00A12B04">
              <w:rPr>
                <w:b/>
              </w:rPr>
              <w:t>Ambito linguistico-comunicativo</w:t>
            </w:r>
          </w:p>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Pr="00A12B04" w:rsidRDefault="00E77625" w:rsidP="00F31EEE">
            <w:pPr>
              <w:rPr>
                <w:b/>
              </w:rPr>
            </w:pPr>
            <w:r w:rsidRPr="00A12B04">
              <w:rPr>
                <w:b/>
              </w:rPr>
              <w:t>Ambito storico (organizzazione spazio-temporale)</w:t>
            </w:r>
          </w:p>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r w:rsidR="00E77625" w:rsidTr="00A12B04">
        <w:tc>
          <w:tcPr>
            <w:tcW w:w="9778" w:type="dxa"/>
          </w:tcPr>
          <w:p w:rsidR="00E77625" w:rsidRDefault="00E77625" w:rsidP="00F31EEE"/>
        </w:tc>
      </w:tr>
    </w:tbl>
    <w:p w:rsidR="00E77625" w:rsidRDefault="00E77625" w:rsidP="00F31EEE"/>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Tr="00A12B04">
        <w:tc>
          <w:tcPr>
            <w:tcW w:w="9778" w:type="dxa"/>
          </w:tcPr>
          <w:p w:rsidR="00E77625" w:rsidRPr="00A12B04" w:rsidRDefault="00E77625" w:rsidP="00DB2252">
            <w:pPr>
              <w:rPr>
                <w:b/>
              </w:rPr>
            </w:pPr>
            <w:r w:rsidRPr="00A12B04">
              <w:rPr>
                <w:b/>
              </w:rPr>
              <w:t>Ambito logico-matematico</w:t>
            </w:r>
          </w:p>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bl>
    <w:p w:rsidR="00E77625" w:rsidRDefault="00E77625" w:rsidP="00DB2252"/>
    <w:p w:rsidR="00E77625" w:rsidRDefault="00E77625" w:rsidP="00DB22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Tr="00A12B04">
        <w:tc>
          <w:tcPr>
            <w:tcW w:w="9778" w:type="dxa"/>
          </w:tcPr>
          <w:p w:rsidR="00E77625" w:rsidRPr="00A12B04" w:rsidRDefault="00E77625" w:rsidP="00DB2252">
            <w:pPr>
              <w:rPr>
                <w:b/>
              </w:rPr>
            </w:pPr>
            <w:r w:rsidRPr="00A12B04">
              <w:rPr>
                <w:b/>
              </w:rPr>
              <w:t>Area senso-motoria</w:t>
            </w:r>
          </w:p>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r w:rsidR="00E77625" w:rsidTr="00A12B04">
        <w:tc>
          <w:tcPr>
            <w:tcW w:w="9778" w:type="dxa"/>
          </w:tcPr>
          <w:p w:rsidR="00E77625" w:rsidRDefault="00E77625" w:rsidP="00DB2252"/>
        </w:tc>
      </w:tr>
    </w:tbl>
    <w:p w:rsidR="00E77625" w:rsidRDefault="00E77625" w:rsidP="00DB2252"/>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Pr="00331D51" w:rsidRDefault="00E77625" w:rsidP="00514650">
      <w:pPr>
        <w:jc w:val="center"/>
        <w:rPr>
          <w:rFonts w:ascii="Arial" w:hAnsi="Arial" w:cs="Arial"/>
          <w:b/>
          <w:sz w:val="28"/>
          <w:szCs w:val="28"/>
        </w:rPr>
      </w:pPr>
      <w:r w:rsidRPr="00331D51">
        <w:rPr>
          <w:rFonts w:ascii="Arial" w:hAnsi="Arial" w:cs="Arial"/>
          <w:b/>
          <w:sz w:val="28"/>
          <w:szCs w:val="28"/>
        </w:rPr>
        <w:t>IV: PROGRAMMAZIONE EDUCATIVA</w:t>
      </w:r>
    </w:p>
    <w:p w:rsidR="00E77625" w:rsidRDefault="00E77625" w:rsidP="00514650"/>
    <w:p w:rsidR="00E77625" w:rsidRPr="00281ECA" w:rsidRDefault="00E77625" w:rsidP="002E7E40">
      <w:pPr>
        <w:jc w:val="both"/>
        <w:rPr>
          <w:sz w:val="24"/>
          <w:szCs w:val="24"/>
        </w:rPr>
      </w:pPr>
      <w:r w:rsidRPr="00281ECA">
        <w:rPr>
          <w:sz w:val="24"/>
          <w:szCs w:val="24"/>
        </w:rPr>
        <w:t xml:space="preserve">In considerazione della situazione sopra descritta dettagliatamente, il Consiglio di classe allargato alla rappresentanza ASL e alla famiglia, individua i seguenti </w:t>
      </w:r>
      <w:r w:rsidRPr="00281ECA">
        <w:rPr>
          <w:b/>
          <w:sz w:val="24"/>
          <w:szCs w:val="24"/>
        </w:rPr>
        <w:t>obiettivi educativo-formativi</w:t>
      </w:r>
      <w:r w:rsidRPr="00281ECA">
        <w:rPr>
          <w:sz w:val="24"/>
          <w:szCs w:val="24"/>
        </w:rPr>
        <w:t>, utili allo sviluppo ed alla crescita della personalità dell’alunno:</w:t>
      </w:r>
    </w:p>
    <w:p w:rsidR="00E77625" w:rsidRDefault="00E77625" w:rsidP="002E7E40">
      <w:pPr>
        <w:jc w:val="both"/>
      </w:pPr>
    </w:p>
    <w:p w:rsidR="00E77625" w:rsidRPr="00331D51" w:rsidRDefault="00E77625" w:rsidP="00514650">
      <w:pPr>
        <w:rPr>
          <w:b/>
        </w:rPr>
      </w:pPr>
      <w:r w:rsidRPr="00331D51">
        <w:rPr>
          <w:b/>
        </w:rPr>
        <w:lastRenderedPageBreak/>
        <w:t>OBIETTIVI EDUCATIVI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RPr="00A12B04" w:rsidTr="00A12B04">
        <w:tc>
          <w:tcPr>
            <w:tcW w:w="9778" w:type="dxa"/>
          </w:tcPr>
          <w:p w:rsidR="00E77625" w:rsidRPr="00A12B04" w:rsidRDefault="00E77625" w:rsidP="00514650">
            <w:pPr>
              <w:rPr>
                <w:b/>
              </w:rPr>
            </w:pPr>
            <w:r w:rsidRPr="00A12B04">
              <w:rPr>
                <w:b/>
              </w:rPr>
              <w:t>Area dell’autonomia personale</w:t>
            </w:r>
          </w:p>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RPr="00A12B04" w:rsidTr="00A12B04">
        <w:tc>
          <w:tcPr>
            <w:tcW w:w="9778" w:type="dxa"/>
          </w:tcPr>
          <w:p w:rsidR="00E77625" w:rsidRPr="00A12B04" w:rsidRDefault="00E77625" w:rsidP="00514650">
            <w:pPr>
              <w:rPr>
                <w:b/>
              </w:rPr>
            </w:pPr>
            <w:r w:rsidRPr="00A12B04">
              <w:rPr>
                <w:b/>
              </w:rPr>
              <w:t>Area dell’autonomia sociale</w:t>
            </w:r>
          </w:p>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RPr="00A12B04" w:rsidTr="00A12B04">
        <w:tc>
          <w:tcPr>
            <w:tcW w:w="9778" w:type="dxa"/>
          </w:tcPr>
          <w:p w:rsidR="00E77625" w:rsidRPr="00A12B04" w:rsidRDefault="00E77625" w:rsidP="00514650">
            <w:pPr>
              <w:rPr>
                <w:b/>
              </w:rPr>
            </w:pPr>
            <w:r w:rsidRPr="00A12B04">
              <w:rPr>
                <w:b/>
              </w:rPr>
              <w:t>Area dell’autonomia scolastica</w:t>
            </w:r>
          </w:p>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r w:rsidR="00E77625" w:rsidTr="00A12B04">
        <w:tc>
          <w:tcPr>
            <w:tcW w:w="9778" w:type="dxa"/>
          </w:tcPr>
          <w:p w:rsidR="00E77625" w:rsidRDefault="00E77625" w:rsidP="00514650"/>
        </w:tc>
      </w:tr>
    </w:tbl>
    <w:p w:rsidR="00E77625" w:rsidRDefault="00E77625" w:rsidP="00514650"/>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Pr="00921208" w:rsidRDefault="00E77625" w:rsidP="00AB52B3">
      <w:pPr>
        <w:rPr>
          <w:b/>
        </w:rPr>
      </w:pPr>
      <w:r w:rsidRPr="00921208">
        <w:rPr>
          <w:b/>
        </w:rPr>
        <w:t>STRATEGIE E MODALITA’ D’INTERVENTO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RPr="00A12B04" w:rsidTr="00A12B04">
        <w:tc>
          <w:tcPr>
            <w:tcW w:w="9778" w:type="dxa"/>
          </w:tcPr>
          <w:p w:rsidR="00E77625" w:rsidRPr="00A12B04" w:rsidRDefault="00E77625" w:rsidP="00AB52B3">
            <w:pPr>
              <w:rPr>
                <w:b/>
              </w:rPr>
            </w:pPr>
            <w:r w:rsidRPr="00A12B04">
              <w:rPr>
                <w:b/>
              </w:rPr>
              <w:t>Ambito familiare</w:t>
            </w:r>
          </w:p>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RPr="00A12B04" w:rsidTr="00A12B04">
        <w:tc>
          <w:tcPr>
            <w:tcW w:w="9778" w:type="dxa"/>
          </w:tcPr>
          <w:p w:rsidR="00E77625" w:rsidRPr="00A12B04" w:rsidRDefault="00E77625" w:rsidP="00AB52B3">
            <w:pPr>
              <w:rPr>
                <w:b/>
              </w:rPr>
            </w:pPr>
            <w:r w:rsidRPr="00A12B04">
              <w:rPr>
                <w:b/>
              </w:rPr>
              <w:t>Ambito scolastico</w:t>
            </w:r>
          </w:p>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bl>
    <w:p w:rsidR="00E77625" w:rsidRDefault="00E77625" w:rsidP="00AB52B3"/>
    <w:p w:rsidR="00E77625" w:rsidRDefault="00E77625" w:rsidP="00AB52B3"/>
    <w:p w:rsidR="00E77625" w:rsidRPr="00921208" w:rsidRDefault="00E77625" w:rsidP="00AB52B3">
      <w:pPr>
        <w:rPr>
          <w:b/>
        </w:rPr>
      </w:pPr>
      <w:r w:rsidRPr="00921208">
        <w:rPr>
          <w:b/>
        </w:rPr>
        <w:t>VERIFICHE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0"/>
      </w:tblGrid>
      <w:tr w:rsidR="00E77625" w:rsidRPr="00A12B04" w:rsidTr="00A12B04">
        <w:tc>
          <w:tcPr>
            <w:tcW w:w="9778" w:type="dxa"/>
          </w:tcPr>
          <w:p w:rsidR="00E77625" w:rsidRPr="00A12B04" w:rsidRDefault="00E77625" w:rsidP="00AB52B3">
            <w:pPr>
              <w:rPr>
                <w:b/>
              </w:rPr>
            </w:pPr>
            <w:r w:rsidRPr="00A12B04">
              <w:rPr>
                <w:b/>
              </w:rPr>
              <w:t>Osservazione diretta</w:t>
            </w:r>
          </w:p>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r w:rsidR="00E77625" w:rsidTr="00A12B04">
        <w:tc>
          <w:tcPr>
            <w:tcW w:w="9778" w:type="dxa"/>
          </w:tcPr>
          <w:p w:rsidR="00E77625" w:rsidRDefault="00E77625" w:rsidP="00AB52B3"/>
        </w:tc>
      </w:tr>
    </w:tbl>
    <w:p w:rsidR="00E77625" w:rsidRDefault="00E77625" w:rsidP="00AB52B3"/>
    <w:p w:rsidR="00E77625" w:rsidRPr="00921208" w:rsidRDefault="00E77625" w:rsidP="00AB52B3">
      <w:pPr>
        <w:rPr>
          <w:b/>
        </w:rPr>
      </w:pPr>
    </w:p>
    <w:p w:rsidR="00E77625" w:rsidRPr="00921208" w:rsidRDefault="00E77625" w:rsidP="00AB52B3">
      <w:pPr>
        <w:rPr>
          <w:b/>
        </w:rPr>
      </w:pPr>
    </w:p>
    <w:p w:rsidR="00E77625" w:rsidRPr="00921208" w:rsidRDefault="00E77625" w:rsidP="00AB52B3">
      <w:pPr>
        <w:rPr>
          <w:b/>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pPr>
        <w:rPr>
          <w:rFonts w:ascii="Verdana" w:hAnsi="Verdana"/>
          <w:spacing w:val="-6"/>
          <w:sz w:val="28"/>
        </w:rPr>
      </w:pPr>
    </w:p>
    <w:p w:rsidR="00E77625" w:rsidRDefault="00E77625" w:rsidP="00BB37B6">
      <w:pPr>
        <w:tabs>
          <w:tab w:val="left" w:pos="2592"/>
        </w:tabs>
        <w:spacing w:after="360"/>
        <w:ind w:left="1872"/>
        <w:rPr>
          <w:rFonts w:ascii="Arial" w:hAnsi="Arial"/>
          <w:b/>
          <w:spacing w:val="12"/>
          <w:sz w:val="26"/>
        </w:rPr>
      </w:pPr>
      <w:r>
        <w:rPr>
          <w:rFonts w:ascii="Arial" w:hAnsi="Arial"/>
          <w:b/>
          <w:spacing w:val="12"/>
          <w:sz w:val="26"/>
        </w:rPr>
        <w:t>V.</w:t>
      </w:r>
      <w:r>
        <w:rPr>
          <w:rFonts w:ascii="Arial" w:hAnsi="Arial"/>
          <w:b/>
          <w:spacing w:val="12"/>
          <w:sz w:val="26"/>
        </w:rPr>
        <w:tab/>
        <w:t>PROGRAMMAZIONE DIDATTICA</w:t>
      </w:r>
    </w:p>
    <w:p w:rsidR="00E77625" w:rsidRDefault="00E77625" w:rsidP="00BB37B6">
      <w:pPr>
        <w:spacing w:after="144" w:line="300" w:lineRule="atLeast"/>
        <w:rPr>
          <w:sz w:val="24"/>
        </w:rPr>
      </w:pPr>
      <w:r>
        <w:rPr>
          <w:sz w:val="24"/>
        </w:rPr>
        <w:t>In considerazione della situazione dell'allievo, il Consiglio di Classe decide di adottare una programmazione</w:t>
      </w:r>
    </w:p>
    <w:p w:rsidR="00E77625" w:rsidRDefault="00E77625" w:rsidP="006E5FBF">
      <w:pPr>
        <w:numPr>
          <w:ilvl w:val="0"/>
          <w:numId w:val="1"/>
        </w:numPr>
        <w:tabs>
          <w:tab w:val="left" w:pos="576"/>
        </w:tabs>
        <w:jc w:val="both"/>
        <w:rPr>
          <w:sz w:val="24"/>
        </w:rPr>
      </w:pPr>
      <w:r w:rsidRPr="003D2DC3">
        <w:rPr>
          <w:b/>
          <w:sz w:val="24"/>
        </w:rPr>
        <w:lastRenderedPageBreak/>
        <w:t>EQUIPOLLENTE</w:t>
      </w:r>
      <w:r>
        <w:rPr>
          <w:sz w:val="24"/>
        </w:rPr>
        <w:t xml:space="preserve">, sostanzialmente conforme a quella curricolare definita dai programmi ministeriali, per l'attuazione della quale sono consentiti strumenti idonei legati alla specificità dell'handicap, segnalati nel presente PEI alla voce </w:t>
      </w:r>
      <w:r w:rsidRPr="003D2DC3">
        <w:rPr>
          <w:i/>
          <w:sz w:val="24"/>
          <w:szCs w:val="24"/>
        </w:rPr>
        <w:t>strumenti e mezzi</w:t>
      </w:r>
      <w:r>
        <w:rPr>
          <w:rFonts w:ascii="Lucida Console" w:hAnsi="Lucida Console"/>
          <w:i/>
          <w:sz w:val="16"/>
        </w:rPr>
        <w:t xml:space="preserve">, </w:t>
      </w:r>
      <w:r>
        <w:rPr>
          <w:sz w:val="24"/>
        </w:rPr>
        <w:t>e tempi più lunghi. Gli obiettivi e i contenuti sono quelli previsti per la classe, indicati dai singoli docenti nei rispettivi piani di lavoro, ai quali si rimanda. Tale decisione porterà, in tutti gli ambiti disciplinari, ad una valutazione numerica rapportata ai programmi ministeriali e permetterà il conseguimento della qualifica o del diploma (cfr. art. 15 dell' O.M. n°90 21 maggio 2001).</w:t>
      </w:r>
    </w:p>
    <w:p w:rsidR="00E77625" w:rsidRDefault="00E77625" w:rsidP="006E5FBF">
      <w:pPr>
        <w:numPr>
          <w:ilvl w:val="0"/>
          <w:numId w:val="1"/>
        </w:numPr>
        <w:jc w:val="both"/>
        <w:rPr>
          <w:sz w:val="24"/>
        </w:rPr>
      </w:pPr>
      <w:r w:rsidRPr="003D2DC3">
        <w:rPr>
          <w:b/>
          <w:sz w:val="24"/>
        </w:rPr>
        <w:t>SEMPLIFICATA</w:t>
      </w:r>
      <w:r>
        <w:rPr>
          <w:sz w:val="24"/>
        </w:rPr>
        <w:t>, che prevede il perseguimento degli obiettivi minimi indicati dagli insegnanti per le proprie discipline; coglie l'essenziale dei programmi ministeriali e consente il proseguimento degli studi. Gli obiettivi e i contenuti sono quelli minimi previsti per la classe, indicati dai singoli docenti nei rispettivi piani di lavoro, ai quali si rimanda.</w:t>
      </w:r>
      <w:r w:rsidRPr="003D2DC3">
        <w:rPr>
          <w:sz w:val="24"/>
        </w:rPr>
        <w:t xml:space="preserve"> </w:t>
      </w:r>
      <w:r>
        <w:rPr>
          <w:sz w:val="24"/>
        </w:rPr>
        <w:t>Tale decisione porterà, in tutti gli ambiti disciplinari, ad una valutazione numerica rapportata ai programmi ministeriali e permetterà il conseguimento della qualifica o del diploma (cfr. art. 15 dell' O.M. n°90 21 maggio 2001).</w:t>
      </w:r>
    </w:p>
    <w:p w:rsidR="00E77625" w:rsidRDefault="00E77625" w:rsidP="003E5CF1">
      <w:pPr>
        <w:numPr>
          <w:ilvl w:val="0"/>
          <w:numId w:val="1"/>
        </w:numPr>
        <w:jc w:val="both"/>
        <w:rPr>
          <w:sz w:val="24"/>
        </w:rPr>
      </w:pPr>
      <w:r w:rsidRPr="003D2DC3">
        <w:rPr>
          <w:b/>
          <w:sz w:val="24"/>
        </w:rPr>
        <w:t>DIFFERENZIATA</w:t>
      </w:r>
      <w:r>
        <w:rPr>
          <w:sz w:val="24"/>
        </w:rPr>
        <w:t>, elaborata "su misura" per l'allievo. Non è riconducibile ai programmi ministeriali in quanto fortemente ridotta e/o modificata.</w:t>
      </w:r>
      <w:r w:rsidRPr="003D2DC3">
        <w:rPr>
          <w:sz w:val="24"/>
        </w:rPr>
        <w:t xml:space="preserve"> </w:t>
      </w:r>
      <w:r>
        <w:rPr>
          <w:sz w:val="24"/>
        </w:rPr>
        <w:t>Gli obiettivi e i contenuti sono quelli indicati dai docenti curricolari nelle rispettive programmazioni differenziate allegate.</w:t>
      </w:r>
      <w:r w:rsidRPr="003D2DC3">
        <w:rPr>
          <w:sz w:val="24"/>
        </w:rPr>
        <w:t xml:space="preserve"> </w:t>
      </w:r>
      <w:r>
        <w:rPr>
          <w:sz w:val="24"/>
        </w:rPr>
        <w:t>Ad integrazione o sostituzione parziale dei contenuti del programma curricolare, nel caso particolare__________________________________, l'allievo aderirà ai seguenti progetti specifici_______________________________</w:t>
      </w:r>
      <w:r w:rsidRPr="006E5FBF">
        <w:rPr>
          <w:sz w:val="24"/>
        </w:rPr>
        <w:t>p</w:t>
      </w:r>
      <w:r>
        <w:rPr>
          <w:sz w:val="24"/>
        </w:rPr>
        <w:t xml:space="preserve">revisti dal P.O.F. d'Istituto. L'adozione della programmazione differenziata porterà, in tutti gli ambiti </w:t>
      </w:r>
      <w:hyperlink r:id="rId11" w:history="1">
        <w:r w:rsidRPr="006E5FBF">
          <w:rPr>
            <w:noProof/>
            <w:color w:val="auto"/>
            <w:sz w:val="24"/>
          </w:rPr>
          <w:t>disciplinari  ad</w:t>
        </w:r>
      </w:hyperlink>
      <w:r>
        <w:rPr>
          <w:sz w:val="24"/>
        </w:rPr>
        <w:t xml:space="preserve"> una valutazione numerica rapportata al programma individualizzato e non ai programmi ministeriali (cfr. art. 15 dell' O.M. n°90 21 maggio 2001 e successive modifiche o integrazioni: __________________________________________</w:t>
      </w:r>
      <w:r>
        <w:rPr>
          <w:sz w:val="24"/>
        </w:rPr>
        <w:tab/>
        <w:t>).</w:t>
      </w:r>
      <w:r w:rsidRPr="003D2DC3">
        <w:rPr>
          <w:sz w:val="24"/>
        </w:rPr>
        <w:t xml:space="preserve"> </w:t>
      </w:r>
      <w:r>
        <w:rPr>
          <w:sz w:val="24"/>
        </w:rPr>
        <w:t xml:space="preserve">Conseguentemente l'allievo </w:t>
      </w:r>
      <w:r w:rsidRPr="006E5FBF">
        <w:rPr>
          <w:b/>
          <w:sz w:val="24"/>
        </w:rPr>
        <w:t>non conseguirà</w:t>
      </w:r>
      <w:r>
        <w:rPr>
          <w:sz w:val="24"/>
        </w:rPr>
        <w:t xml:space="preserve"> la qualifica o il diploma, ma un </w:t>
      </w:r>
      <w:r w:rsidRPr="006E5FBF">
        <w:rPr>
          <w:b/>
          <w:sz w:val="24"/>
        </w:rPr>
        <w:t>certificato di crediti formativi</w:t>
      </w:r>
      <w:r>
        <w:rPr>
          <w:sz w:val="24"/>
        </w:rPr>
        <w:t xml:space="preserve"> attestante le competenze e le abilità raggiunte.</w:t>
      </w:r>
    </w:p>
    <w:p w:rsidR="00E77625" w:rsidRDefault="00E77625" w:rsidP="002E7E40">
      <w:pPr>
        <w:spacing w:after="432"/>
        <w:ind w:left="1428"/>
        <w:rPr>
          <w:sz w:val="24"/>
        </w:rPr>
      </w:pPr>
    </w:p>
    <w:p w:rsidR="00E77625" w:rsidRPr="00124C64" w:rsidRDefault="00E77625" w:rsidP="00087B19">
      <w:pPr>
        <w:spacing w:before="288"/>
        <w:jc w:val="both"/>
        <w:rPr>
          <w:spacing w:val="2"/>
          <w:sz w:val="24"/>
          <w:szCs w:val="24"/>
        </w:rPr>
      </w:pPr>
      <w:r w:rsidRPr="00124C64">
        <w:rPr>
          <w:b/>
          <w:spacing w:val="2"/>
          <w:sz w:val="24"/>
          <w:szCs w:val="24"/>
        </w:rPr>
        <w:t>N.B</w:t>
      </w:r>
      <w:r w:rsidRPr="00124C64">
        <w:rPr>
          <w:spacing w:val="2"/>
          <w:sz w:val="24"/>
          <w:szCs w:val="24"/>
        </w:rPr>
        <w:t xml:space="preserve">. Nel caso di </w:t>
      </w:r>
      <w:r w:rsidRPr="00124C64">
        <w:rPr>
          <w:spacing w:val="2"/>
          <w:sz w:val="24"/>
          <w:szCs w:val="24"/>
          <w:u w:val="single"/>
        </w:rPr>
        <w:t xml:space="preserve">PROGRAMMAZIONE DIFFERENZIATA </w:t>
      </w:r>
      <w:r w:rsidRPr="00124C64">
        <w:rPr>
          <w:spacing w:val="2"/>
          <w:sz w:val="24"/>
          <w:szCs w:val="24"/>
        </w:rPr>
        <w:t>è necessario allegare al presente modello i piani di lavoro differenziati di tutte le materie.</w:t>
      </w:r>
    </w:p>
    <w:p w:rsidR="00E77625" w:rsidRDefault="00E77625" w:rsidP="002E7E40">
      <w:pPr>
        <w:spacing w:after="432"/>
        <w:ind w:left="1428"/>
        <w:rPr>
          <w:sz w:val="24"/>
        </w:rPr>
      </w:pPr>
    </w:p>
    <w:p w:rsidR="00E77625" w:rsidRDefault="00E77625" w:rsidP="002E7E40">
      <w:pPr>
        <w:spacing w:after="432"/>
        <w:ind w:left="1428"/>
        <w:rPr>
          <w:sz w:val="24"/>
        </w:rPr>
      </w:pPr>
    </w:p>
    <w:p w:rsidR="00E77625" w:rsidRDefault="00E77625" w:rsidP="002E7E40">
      <w:pPr>
        <w:spacing w:after="432"/>
        <w:ind w:left="1428"/>
        <w:rPr>
          <w:sz w:val="24"/>
        </w:rPr>
      </w:pPr>
    </w:p>
    <w:p w:rsidR="00E77625" w:rsidRDefault="00E77625" w:rsidP="002E7E40">
      <w:pPr>
        <w:spacing w:after="432"/>
        <w:ind w:left="1428"/>
        <w:rPr>
          <w:sz w:val="24"/>
        </w:rPr>
      </w:pPr>
    </w:p>
    <w:p w:rsidR="00E77625" w:rsidRDefault="00E77625" w:rsidP="005A1CAD">
      <w:pPr>
        <w:spacing w:before="1"/>
        <w:rPr>
          <w:rFonts w:ascii="Arial Narrow" w:hAnsi="Arial Narrow"/>
          <w:b/>
          <w:spacing w:val="2"/>
          <w:sz w:val="30"/>
        </w:rPr>
      </w:pPr>
      <w:r>
        <w:rPr>
          <w:rFonts w:ascii="Arial Narrow" w:hAnsi="Arial Narrow"/>
          <w:spacing w:val="2"/>
          <w:sz w:val="30"/>
        </w:rPr>
        <w:t xml:space="preserve">VI. </w:t>
      </w:r>
      <w:r>
        <w:rPr>
          <w:rFonts w:ascii="Arial Narrow" w:hAnsi="Arial Narrow"/>
          <w:b/>
          <w:spacing w:val="2"/>
          <w:sz w:val="30"/>
        </w:rPr>
        <w:t>MODALITA' D'INTERVENTO/METODOLOGIA/STRUMENTI/MEZZI</w:t>
      </w:r>
    </w:p>
    <w:p w:rsidR="00E77625" w:rsidRDefault="00E77625" w:rsidP="005A1CAD">
      <w:pPr>
        <w:spacing w:before="1"/>
        <w:rPr>
          <w:rFonts w:ascii="Arial Narrow" w:hAnsi="Arial Narrow"/>
          <w:b/>
          <w:spacing w:val="2"/>
          <w:sz w:val="30"/>
        </w:rPr>
      </w:pPr>
    </w:p>
    <w:p w:rsidR="00E77625" w:rsidRDefault="00E77625" w:rsidP="003E5CF1">
      <w:pPr>
        <w:spacing w:before="1"/>
        <w:rPr>
          <w:spacing w:val="2"/>
          <w:sz w:val="24"/>
        </w:rPr>
      </w:pPr>
      <w:r w:rsidRPr="00061DF3">
        <w:rPr>
          <w:b/>
          <w:spacing w:val="2"/>
          <w:sz w:val="24"/>
        </w:rPr>
        <w:t>Per raggiungere gli obiettivi educativi e didattici, l'attività di sostegno sarà svolta secondo le modalità contrassegnate:</w:t>
      </w:r>
    </w:p>
    <w:p w:rsidR="00E77625" w:rsidRDefault="00E77625" w:rsidP="003E5CF1">
      <w:pPr>
        <w:numPr>
          <w:ilvl w:val="0"/>
          <w:numId w:val="3"/>
        </w:numPr>
        <w:spacing w:before="1"/>
        <w:jc w:val="both"/>
        <w:rPr>
          <w:spacing w:val="2"/>
          <w:sz w:val="24"/>
        </w:rPr>
      </w:pPr>
      <w:r>
        <w:rPr>
          <w:spacing w:val="2"/>
          <w:sz w:val="24"/>
        </w:rPr>
        <w:lastRenderedPageBreak/>
        <w:t>interventi individualizzati in piccolo gruppo, al di fuori della classe, solo nei casi in cui i ritmi di lavoro non potranno essere sostenuti dall'allievo o per recuperare abilità già acquisite dal gruppo classe o per prepararlo all'esposizione orale attraverso simulazioni di interrogazione;</w:t>
      </w:r>
    </w:p>
    <w:p w:rsidR="00E77625" w:rsidRDefault="00E77625" w:rsidP="003E5CF1">
      <w:pPr>
        <w:numPr>
          <w:ilvl w:val="0"/>
          <w:numId w:val="3"/>
        </w:numPr>
        <w:tabs>
          <w:tab w:val="left" w:pos="720"/>
        </w:tabs>
        <w:spacing w:before="1"/>
        <w:jc w:val="both"/>
        <w:rPr>
          <w:spacing w:val="2"/>
          <w:sz w:val="24"/>
        </w:rPr>
      </w:pPr>
      <w:r>
        <w:rPr>
          <w:spacing w:val="2"/>
          <w:sz w:val="24"/>
        </w:rPr>
        <w:t>attività all'interno della classe, in piccolo gruppo;</w:t>
      </w:r>
    </w:p>
    <w:p w:rsidR="00E77625" w:rsidRDefault="00E77625" w:rsidP="003E5CF1">
      <w:pPr>
        <w:numPr>
          <w:ilvl w:val="0"/>
          <w:numId w:val="3"/>
        </w:numPr>
        <w:tabs>
          <w:tab w:val="left" w:pos="720"/>
        </w:tabs>
        <w:spacing w:before="1"/>
        <w:jc w:val="both"/>
        <w:rPr>
          <w:spacing w:val="2"/>
          <w:sz w:val="24"/>
        </w:rPr>
      </w:pPr>
      <w:r>
        <w:rPr>
          <w:spacing w:val="2"/>
          <w:sz w:val="24"/>
        </w:rPr>
        <w:t>attività all'interno della classe, in piccolo gruppo di tipo cooperativo;</w:t>
      </w:r>
    </w:p>
    <w:p w:rsidR="00E77625" w:rsidRDefault="00E77625" w:rsidP="003E5CF1">
      <w:pPr>
        <w:numPr>
          <w:ilvl w:val="0"/>
          <w:numId w:val="3"/>
        </w:numPr>
        <w:tabs>
          <w:tab w:val="left" w:pos="720"/>
        </w:tabs>
        <w:spacing w:before="1"/>
        <w:jc w:val="both"/>
        <w:rPr>
          <w:spacing w:val="2"/>
          <w:sz w:val="24"/>
        </w:rPr>
      </w:pPr>
      <w:r>
        <w:rPr>
          <w:spacing w:val="2"/>
          <w:sz w:val="24"/>
        </w:rPr>
        <w:t>attività all'interno del gruppo classe in compresenza, tutte le volte che sarà possibile lavorare in quel luogo con buone possibilità di apprendimento e gratificazione per l'allievo;</w:t>
      </w:r>
    </w:p>
    <w:p w:rsidR="00E77625" w:rsidRDefault="00E77625" w:rsidP="003E5CF1">
      <w:pPr>
        <w:numPr>
          <w:ilvl w:val="0"/>
          <w:numId w:val="3"/>
        </w:numPr>
        <w:tabs>
          <w:tab w:val="left" w:pos="720"/>
        </w:tabs>
        <w:spacing w:before="1"/>
        <w:jc w:val="both"/>
        <w:rPr>
          <w:spacing w:val="2"/>
          <w:sz w:val="24"/>
        </w:rPr>
      </w:pPr>
      <w:r>
        <w:rPr>
          <w:spacing w:val="2"/>
          <w:sz w:val="24"/>
        </w:rPr>
        <w:t>attività di laboratorio</w:t>
      </w:r>
    </w:p>
    <w:p w:rsidR="00E77625" w:rsidRDefault="00E77625" w:rsidP="003E5CF1">
      <w:pPr>
        <w:numPr>
          <w:ilvl w:val="0"/>
          <w:numId w:val="3"/>
        </w:numPr>
        <w:tabs>
          <w:tab w:val="left" w:pos="720"/>
        </w:tabs>
        <w:spacing w:before="1"/>
        <w:jc w:val="both"/>
        <w:rPr>
          <w:spacing w:val="2"/>
          <w:sz w:val="24"/>
        </w:rPr>
      </w:pPr>
      <w:r>
        <w:rPr>
          <w:spacing w:val="2"/>
          <w:sz w:val="24"/>
        </w:rPr>
        <w:t>attività esterne all'Istituto;</w:t>
      </w:r>
    </w:p>
    <w:p w:rsidR="00E77625" w:rsidRDefault="00E77625" w:rsidP="003E5CF1">
      <w:pPr>
        <w:numPr>
          <w:ilvl w:val="0"/>
          <w:numId w:val="3"/>
        </w:numPr>
        <w:tabs>
          <w:tab w:val="left" w:pos="720"/>
        </w:tabs>
        <w:spacing w:before="1"/>
        <w:jc w:val="both"/>
        <w:rPr>
          <w:spacing w:val="2"/>
          <w:sz w:val="24"/>
        </w:rPr>
      </w:pPr>
      <w:r>
        <w:rPr>
          <w:spacing w:val="2"/>
          <w:sz w:val="24"/>
        </w:rPr>
        <w:t>interventi individualizzati al di fuori della classe, solo in casi eccezionali e programmati.</w:t>
      </w:r>
    </w:p>
    <w:p w:rsidR="00E77625" w:rsidRPr="00061DF3" w:rsidRDefault="00E77625" w:rsidP="005A1CAD">
      <w:pPr>
        <w:spacing w:before="1"/>
        <w:rPr>
          <w:b/>
          <w:spacing w:val="2"/>
          <w:sz w:val="24"/>
        </w:rPr>
      </w:pPr>
      <w:r w:rsidRPr="00061DF3">
        <w:rPr>
          <w:b/>
          <w:spacing w:val="2"/>
          <w:sz w:val="24"/>
        </w:rPr>
        <w:t>Per coinvolgere attivamente l'alunno nel processo di apprendimento, si farà ricorso alle metodologie indicate:</w:t>
      </w:r>
    </w:p>
    <w:p w:rsidR="00E77625" w:rsidRDefault="00E77625" w:rsidP="003E5CF1">
      <w:pPr>
        <w:numPr>
          <w:ilvl w:val="0"/>
          <w:numId w:val="4"/>
        </w:numPr>
        <w:tabs>
          <w:tab w:val="left" w:pos="720"/>
        </w:tabs>
        <w:spacing w:before="1"/>
        <w:jc w:val="both"/>
        <w:rPr>
          <w:spacing w:val="2"/>
          <w:sz w:val="24"/>
        </w:rPr>
      </w:pPr>
      <w:r>
        <w:rPr>
          <w:spacing w:val="2"/>
          <w:sz w:val="24"/>
        </w:rPr>
        <w:t>lezione dialogata connessa agli argomenti trattati;</w:t>
      </w:r>
    </w:p>
    <w:p w:rsidR="00E77625" w:rsidRDefault="00E77625" w:rsidP="003E5CF1">
      <w:pPr>
        <w:numPr>
          <w:ilvl w:val="0"/>
          <w:numId w:val="4"/>
        </w:numPr>
        <w:tabs>
          <w:tab w:val="left" w:pos="720"/>
        </w:tabs>
        <w:spacing w:before="1"/>
        <w:jc w:val="both"/>
        <w:rPr>
          <w:spacing w:val="2"/>
          <w:sz w:val="24"/>
        </w:rPr>
      </w:pPr>
      <w:r>
        <w:rPr>
          <w:spacing w:val="2"/>
          <w:sz w:val="24"/>
        </w:rPr>
        <w:t>analisi guidata di brani e di testi di vario genere attraverso domande, conversazioni e sintesi;</w:t>
      </w:r>
    </w:p>
    <w:p w:rsidR="00E77625" w:rsidRDefault="00E77625" w:rsidP="003E5CF1">
      <w:pPr>
        <w:numPr>
          <w:ilvl w:val="0"/>
          <w:numId w:val="4"/>
        </w:numPr>
        <w:tabs>
          <w:tab w:val="left" w:pos="720"/>
        </w:tabs>
        <w:spacing w:before="1"/>
        <w:jc w:val="both"/>
        <w:rPr>
          <w:spacing w:val="2"/>
          <w:sz w:val="24"/>
        </w:rPr>
      </w:pPr>
      <w:r>
        <w:rPr>
          <w:spacing w:val="2"/>
          <w:sz w:val="24"/>
        </w:rPr>
        <w:t>role-playing : simulazione di ruoli c/o interpretazione di parti;</w:t>
      </w:r>
    </w:p>
    <w:p w:rsidR="00E77625" w:rsidRDefault="00E77625" w:rsidP="003E5CF1">
      <w:pPr>
        <w:numPr>
          <w:ilvl w:val="0"/>
          <w:numId w:val="4"/>
        </w:numPr>
        <w:tabs>
          <w:tab w:val="left" w:pos="720"/>
        </w:tabs>
        <w:spacing w:before="1"/>
        <w:jc w:val="both"/>
        <w:rPr>
          <w:spacing w:val="2"/>
          <w:sz w:val="24"/>
        </w:rPr>
      </w:pPr>
      <w:r>
        <w:rPr>
          <w:spacing w:val="2"/>
          <w:sz w:val="24"/>
        </w:rPr>
        <w:t>cooperative learning: attività di tipo cooperativo, programmate ed attuate con l'insegnante curricolare;</w:t>
      </w:r>
    </w:p>
    <w:p w:rsidR="00E77625" w:rsidRDefault="00E77625" w:rsidP="003E5CF1">
      <w:pPr>
        <w:numPr>
          <w:ilvl w:val="0"/>
          <w:numId w:val="4"/>
        </w:numPr>
        <w:spacing w:before="1"/>
        <w:jc w:val="both"/>
        <w:rPr>
          <w:spacing w:val="2"/>
          <w:sz w:val="24"/>
        </w:rPr>
      </w:pPr>
      <w:r>
        <w:rPr>
          <w:spacing w:val="2"/>
          <w:sz w:val="24"/>
        </w:rPr>
        <w:t>schematizzazione;</w:t>
      </w:r>
    </w:p>
    <w:p w:rsidR="00E77625" w:rsidRDefault="00E77625" w:rsidP="003E5CF1">
      <w:pPr>
        <w:numPr>
          <w:ilvl w:val="0"/>
          <w:numId w:val="4"/>
        </w:numPr>
        <w:spacing w:before="1"/>
        <w:jc w:val="both"/>
        <w:rPr>
          <w:spacing w:val="2"/>
          <w:sz w:val="24"/>
        </w:rPr>
      </w:pPr>
      <w:r>
        <w:rPr>
          <w:spacing w:val="2"/>
          <w:sz w:val="24"/>
        </w:rPr>
        <w:t>uso semplificato del libro di testo, attraverso l'individuazione guidata delle notizie principali;</w:t>
      </w:r>
    </w:p>
    <w:p w:rsidR="00E77625" w:rsidRDefault="00E77625" w:rsidP="003E5CF1">
      <w:pPr>
        <w:numPr>
          <w:ilvl w:val="0"/>
          <w:numId w:val="4"/>
        </w:numPr>
        <w:tabs>
          <w:tab w:val="left" w:pos="720"/>
        </w:tabs>
        <w:spacing w:before="1"/>
        <w:jc w:val="both"/>
        <w:rPr>
          <w:spacing w:val="2"/>
          <w:sz w:val="24"/>
        </w:rPr>
      </w:pPr>
      <w:r>
        <w:rPr>
          <w:spacing w:val="2"/>
          <w:sz w:val="24"/>
        </w:rPr>
        <w:t>simulazione di verifiche c/o interrogazioni.</w:t>
      </w:r>
    </w:p>
    <w:p w:rsidR="00E77625" w:rsidRDefault="00E77625" w:rsidP="005A1CAD">
      <w:pPr>
        <w:numPr>
          <w:ilvl w:val="0"/>
          <w:numId w:val="4"/>
        </w:numPr>
        <w:tabs>
          <w:tab w:val="left" w:pos="720"/>
        </w:tabs>
        <w:spacing w:before="1"/>
        <w:rPr>
          <w:spacing w:val="2"/>
          <w:sz w:val="24"/>
        </w:rPr>
      </w:pPr>
      <w:r>
        <w:rPr>
          <w:spacing w:val="2"/>
          <w:sz w:val="24"/>
        </w:rPr>
        <w:t>altro:________________________________________________________________________________________________________________________</w:t>
      </w:r>
    </w:p>
    <w:p w:rsidR="00E77625" w:rsidRDefault="00E77625" w:rsidP="005A1CAD">
      <w:pPr>
        <w:tabs>
          <w:tab w:val="left" w:pos="720"/>
        </w:tabs>
        <w:spacing w:before="1"/>
        <w:ind w:left="1068"/>
        <w:rPr>
          <w:spacing w:val="2"/>
          <w:sz w:val="24"/>
        </w:rPr>
      </w:pPr>
    </w:p>
    <w:p w:rsidR="00E77625" w:rsidRDefault="00E77625" w:rsidP="005A1CAD">
      <w:pPr>
        <w:spacing w:before="1"/>
        <w:rPr>
          <w:spacing w:val="2"/>
          <w:sz w:val="24"/>
        </w:rPr>
      </w:pPr>
      <w:r>
        <w:rPr>
          <w:spacing w:val="2"/>
          <w:sz w:val="24"/>
        </w:rPr>
        <w:t>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7625" w:rsidRDefault="00E77625" w:rsidP="005A1CAD">
      <w:pPr>
        <w:spacing w:before="1"/>
        <w:rPr>
          <w:spacing w:val="2"/>
          <w:sz w:val="24"/>
        </w:rPr>
      </w:pPr>
    </w:p>
    <w:p w:rsidR="00E77625" w:rsidRPr="00061DF3" w:rsidRDefault="00E77625" w:rsidP="005A1CAD">
      <w:pPr>
        <w:tabs>
          <w:tab w:val="left" w:pos="720"/>
        </w:tabs>
        <w:spacing w:before="1"/>
        <w:rPr>
          <w:b/>
          <w:spacing w:val="2"/>
          <w:sz w:val="24"/>
        </w:rPr>
      </w:pPr>
      <w:r w:rsidRPr="00061DF3">
        <w:rPr>
          <w:b/>
          <w:spacing w:val="2"/>
          <w:sz w:val="24"/>
        </w:rPr>
        <w:t>Saranno utilizzati gli strumenti e i mezzi indicati tra i seguenti:</w:t>
      </w:r>
    </w:p>
    <w:p w:rsidR="00E77625" w:rsidRDefault="00E77625" w:rsidP="005A1CAD">
      <w:pPr>
        <w:numPr>
          <w:ilvl w:val="0"/>
          <w:numId w:val="5"/>
        </w:numPr>
        <w:tabs>
          <w:tab w:val="left" w:pos="720"/>
        </w:tabs>
        <w:spacing w:before="1"/>
        <w:rPr>
          <w:spacing w:val="2"/>
          <w:sz w:val="24"/>
        </w:rPr>
      </w:pPr>
      <w:r>
        <w:rPr>
          <w:spacing w:val="2"/>
          <w:sz w:val="24"/>
        </w:rPr>
        <w:t>materiale strutturato;</w:t>
      </w:r>
    </w:p>
    <w:p w:rsidR="00E77625" w:rsidRDefault="00E77625" w:rsidP="005A1CAD">
      <w:pPr>
        <w:numPr>
          <w:ilvl w:val="0"/>
          <w:numId w:val="5"/>
        </w:numPr>
        <w:tabs>
          <w:tab w:val="left" w:pos="720"/>
        </w:tabs>
        <w:spacing w:before="1"/>
        <w:rPr>
          <w:spacing w:val="2"/>
          <w:sz w:val="24"/>
        </w:rPr>
      </w:pPr>
      <w:r>
        <w:rPr>
          <w:spacing w:val="2"/>
          <w:sz w:val="24"/>
        </w:rPr>
        <w:t>strumenti specifici:</w:t>
      </w:r>
    </w:p>
    <w:p w:rsidR="00E77625" w:rsidRDefault="00E77625" w:rsidP="005A1CAD">
      <w:pPr>
        <w:numPr>
          <w:ilvl w:val="0"/>
          <w:numId w:val="5"/>
        </w:numPr>
        <w:tabs>
          <w:tab w:val="left" w:pos="720"/>
        </w:tabs>
        <w:spacing w:before="1"/>
        <w:rPr>
          <w:spacing w:val="2"/>
          <w:sz w:val="24"/>
        </w:rPr>
      </w:pPr>
      <w:r>
        <w:rPr>
          <w:spacing w:val="2"/>
          <w:sz w:val="24"/>
        </w:rPr>
        <w:t>calcolatrice;</w:t>
      </w:r>
    </w:p>
    <w:p w:rsidR="00E77625" w:rsidRDefault="00E77625" w:rsidP="005A1CAD">
      <w:pPr>
        <w:numPr>
          <w:ilvl w:val="0"/>
          <w:numId w:val="5"/>
        </w:numPr>
        <w:tabs>
          <w:tab w:val="left" w:pos="864"/>
        </w:tabs>
        <w:spacing w:before="1"/>
        <w:rPr>
          <w:spacing w:val="2"/>
          <w:sz w:val="24"/>
        </w:rPr>
      </w:pPr>
      <w:r>
        <w:rPr>
          <w:spacing w:val="2"/>
          <w:sz w:val="24"/>
        </w:rPr>
        <w:t>computer;</w:t>
      </w:r>
    </w:p>
    <w:p w:rsidR="00E77625" w:rsidRDefault="00E77625" w:rsidP="005A1CAD">
      <w:pPr>
        <w:numPr>
          <w:ilvl w:val="0"/>
          <w:numId w:val="5"/>
        </w:numPr>
        <w:tabs>
          <w:tab w:val="left" w:pos="864"/>
        </w:tabs>
        <w:spacing w:before="1"/>
        <w:rPr>
          <w:spacing w:val="2"/>
          <w:sz w:val="24"/>
        </w:rPr>
      </w:pPr>
      <w:r>
        <w:rPr>
          <w:spacing w:val="2"/>
          <w:sz w:val="24"/>
        </w:rPr>
        <w:t>libri di testo;</w:t>
      </w:r>
    </w:p>
    <w:p w:rsidR="00E77625" w:rsidRDefault="00E77625" w:rsidP="005A1CAD">
      <w:pPr>
        <w:numPr>
          <w:ilvl w:val="0"/>
          <w:numId w:val="5"/>
        </w:numPr>
        <w:tabs>
          <w:tab w:val="left" w:pos="864"/>
        </w:tabs>
        <w:spacing w:before="1"/>
        <w:rPr>
          <w:spacing w:val="2"/>
          <w:sz w:val="24"/>
        </w:rPr>
      </w:pPr>
      <w:r>
        <w:rPr>
          <w:spacing w:val="2"/>
          <w:sz w:val="24"/>
        </w:rPr>
        <w:t>software didattico specifico; o fotocopie;</w:t>
      </w:r>
    </w:p>
    <w:p w:rsidR="00E77625" w:rsidRDefault="00E77625" w:rsidP="005A1CAD">
      <w:pPr>
        <w:numPr>
          <w:ilvl w:val="0"/>
          <w:numId w:val="5"/>
        </w:numPr>
        <w:tabs>
          <w:tab w:val="left" w:pos="720"/>
        </w:tabs>
        <w:spacing w:before="1"/>
        <w:rPr>
          <w:spacing w:val="2"/>
          <w:sz w:val="24"/>
        </w:rPr>
      </w:pPr>
      <w:r>
        <w:rPr>
          <w:spacing w:val="2"/>
          <w:sz w:val="24"/>
        </w:rPr>
        <w:t>testi specifici semplificati.</w:t>
      </w:r>
    </w:p>
    <w:p w:rsidR="00E77625" w:rsidRDefault="00E77625" w:rsidP="005A1CAD">
      <w:pPr>
        <w:numPr>
          <w:ilvl w:val="0"/>
          <w:numId w:val="5"/>
        </w:numPr>
        <w:tabs>
          <w:tab w:val="left" w:pos="720"/>
        </w:tabs>
        <w:spacing w:before="1"/>
        <w:rPr>
          <w:spacing w:val="2"/>
          <w:sz w:val="24"/>
        </w:rPr>
      </w:pPr>
      <w:r>
        <w:rPr>
          <w:spacing w:val="2"/>
          <w:sz w:val="24"/>
        </w:rPr>
        <w:t>strumenti audiovisivi</w:t>
      </w:r>
    </w:p>
    <w:p w:rsidR="00E77625" w:rsidRDefault="00E77625" w:rsidP="005A1CAD">
      <w:pPr>
        <w:numPr>
          <w:ilvl w:val="0"/>
          <w:numId w:val="5"/>
        </w:numPr>
        <w:tabs>
          <w:tab w:val="left" w:pos="720"/>
        </w:tabs>
        <w:spacing w:before="1"/>
        <w:rPr>
          <w:spacing w:val="2"/>
          <w:sz w:val="24"/>
        </w:rPr>
      </w:pPr>
      <w:r>
        <w:rPr>
          <w:spacing w:val="2"/>
          <w:sz w:val="24"/>
        </w:rPr>
        <w:t>altro:________________________________________________________</w:t>
      </w:r>
    </w:p>
    <w:p w:rsidR="00E77625" w:rsidRDefault="00E77625" w:rsidP="00653F38">
      <w:pPr>
        <w:tabs>
          <w:tab w:val="left" w:pos="3456"/>
        </w:tabs>
        <w:spacing w:after="360"/>
        <w:jc w:val="center"/>
        <w:rPr>
          <w:rFonts w:ascii="Tahoma" w:hAnsi="Tahoma"/>
          <w:b/>
          <w:spacing w:val="2"/>
          <w:sz w:val="26"/>
        </w:rPr>
      </w:pPr>
      <w:r>
        <w:rPr>
          <w:rFonts w:ascii="Tahoma" w:hAnsi="Tahoma"/>
          <w:b/>
          <w:spacing w:val="2"/>
          <w:sz w:val="26"/>
        </w:rPr>
        <w:t>VII. VERIFICHE E VALUTAZIONE</w:t>
      </w:r>
    </w:p>
    <w:p w:rsidR="00E77625" w:rsidRDefault="00E77625" w:rsidP="00653F38">
      <w:pPr>
        <w:rPr>
          <w:b/>
          <w:sz w:val="24"/>
        </w:rPr>
      </w:pPr>
      <w:r>
        <w:rPr>
          <w:b/>
          <w:sz w:val="24"/>
        </w:rPr>
        <w:t>Le verifiche saranno:</w:t>
      </w:r>
    </w:p>
    <w:p w:rsidR="00E77625" w:rsidRDefault="00E77625" w:rsidP="00653F38">
      <w:pPr>
        <w:numPr>
          <w:ilvl w:val="0"/>
          <w:numId w:val="6"/>
        </w:numPr>
        <w:tabs>
          <w:tab w:val="left" w:pos="432"/>
        </w:tabs>
        <w:spacing w:before="288"/>
        <w:rPr>
          <w:sz w:val="24"/>
        </w:rPr>
      </w:pPr>
      <w:r w:rsidRPr="003E5CF1">
        <w:rPr>
          <w:sz w:val="24"/>
        </w:rPr>
        <w:lastRenderedPageBreak/>
        <w:t>le stesse proposte alla classe;</w:t>
      </w:r>
    </w:p>
    <w:p w:rsidR="00E77625" w:rsidRPr="003E5CF1" w:rsidRDefault="00E77625" w:rsidP="00653F38">
      <w:pPr>
        <w:numPr>
          <w:ilvl w:val="0"/>
          <w:numId w:val="6"/>
        </w:numPr>
        <w:tabs>
          <w:tab w:val="left" w:pos="432"/>
        </w:tabs>
        <w:spacing w:before="288"/>
        <w:rPr>
          <w:sz w:val="24"/>
        </w:rPr>
      </w:pPr>
      <w:r w:rsidRPr="003E5CF1">
        <w:rPr>
          <w:sz w:val="24"/>
        </w:rPr>
        <w:t>equipollenti;</w:t>
      </w:r>
    </w:p>
    <w:p w:rsidR="00E77625" w:rsidRDefault="00E77625" w:rsidP="00653F38">
      <w:pPr>
        <w:numPr>
          <w:ilvl w:val="0"/>
          <w:numId w:val="6"/>
        </w:numPr>
        <w:ind w:right="1584"/>
        <w:rPr>
          <w:sz w:val="24"/>
        </w:rPr>
      </w:pPr>
      <w:r>
        <w:rPr>
          <w:sz w:val="24"/>
        </w:rPr>
        <w:t>semplificate;</w:t>
      </w:r>
    </w:p>
    <w:p w:rsidR="00E77625" w:rsidRDefault="00E77625" w:rsidP="00653F38">
      <w:pPr>
        <w:numPr>
          <w:ilvl w:val="0"/>
          <w:numId w:val="6"/>
        </w:numPr>
        <w:ind w:right="1584"/>
        <w:rPr>
          <w:sz w:val="24"/>
        </w:rPr>
      </w:pPr>
      <w:r>
        <w:rPr>
          <w:sz w:val="24"/>
        </w:rPr>
        <w:t>ridotte;</w:t>
      </w:r>
    </w:p>
    <w:p w:rsidR="00E77625" w:rsidRDefault="00E77625" w:rsidP="00653F38">
      <w:pPr>
        <w:numPr>
          <w:ilvl w:val="0"/>
          <w:numId w:val="6"/>
        </w:numPr>
        <w:rPr>
          <w:sz w:val="24"/>
        </w:rPr>
      </w:pPr>
      <w:r>
        <w:rPr>
          <w:sz w:val="24"/>
        </w:rPr>
        <w:t>differenziate;</w:t>
      </w:r>
    </w:p>
    <w:p w:rsidR="00E77625" w:rsidRDefault="00E77625" w:rsidP="00653F38">
      <w:pPr>
        <w:numPr>
          <w:ilvl w:val="0"/>
          <w:numId w:val="6"/>
        </w:numPr>
        <w:rPr>
          <w:sz w:val="24"/>
        </w:rPr>
      </w:pPr>
      <w:r>
        <w:rPr>
          <w:sz w:val="24"/>
        </w:rPr>
        <w:t>svolte in tempi più lunghi</w:t>
      </w:r>
      <w:r>
        <w:rPr>
          <w:sz w:val="24"/>
        </w:rPr>
        <w:softHyphen/>
      </w:r>
    </w:p>
    <w:p w:rsidR="00E77625" w:rsidRDefault="00E77625" w:rsidP="00653F38">
      <w:pPr>
        <w:numPr>
          <w:ilvl w:val="0"/>
          <w:numId w:val="6"/>
        </w:numPr>
        <w:rPr>
          <w:sz w:val="24"/>
        </w:rPr>
      </w:pPr>
      <w:r>
        <w:rPr>
          <w:sz w:val="24"/>
        </w:rPr>
        <w:t>altro:_________________________________________________________</w:t>
      </w:r>
    </w:p>
    <w:p w:rsidR="00E77625" w:rsidRDefault="00E77625" w:rsidP="00C97002">
      <w:pPr>
        <w:rPr>
          <w:sz w:val="24"/>
        </w:rPr>
      </w:pPr>
    </w:p>
    <w:p w:rsidR="00E77625" w:rsidRPr="003E5CF1" w:rsidRDefault="00E77625" w:rsidP="003E5CF1">
      <w:pPr>
        <w:spacing w:after="144" w:line="300" w:lineRule="atLeast"/>
        <w:jc w:val="both"/>
        <w:rPr>
          <w:b/>
          <w:sz w:val="24"/>
          <w:u w:val="single"/>
        </w:rPr>
      </w:pPr>
      <w:r w:rsidRPr="003E5CF1">
        <w:rPr>
          <w:b/>
          <w:sz w:val="24"/>
          <w:u w:val="single"/>
        </w:rPr>
        <w:t>In caso di verifiche negative saranno ridimensionati gli obiettivi e modificato l'aspetto metodologico.</w:t>
      </w:r>
    </w:p>
    <w:p w:rsidR="00E77625" w:rsidRPr="003E5CF1" w:rsidRDefault="00E77625" w:rsidP="003E5CF1">
      <w:pPr>
        <w:spacing w:line="300" w:lineRule="atLeast"/>
        <w:jc w:val="both"/>
        <w:rPr>
          <w:b/>
          <w:sz w:val="24"/>
          <w:u w:val="single"/>
        </w:rPr>
      </w:pPr>
      <w:r w:rsidRPr="003E5CF1">
        <w:rPr>
          <w:b/>
          <w:sz w:val="24"/>
          <w:u w:val="single"/>
        </w:rPr>
        <w:t>La valutazione terrà presente il livello di partenza, le difficoltà dell'alunno e l'impegno dimostrato e sarà:</w:t>
      </w:r>
    </w:p>
    <w:p w:rsidR="00E77625" w:rsidRDefault="00E77625" w:rsidP="003E5CF1">
      <w:pPr>
        <w:numPr>
          <w:ilvl w:val="0"/>
          <w:numId w:val="7"/>
        </w:numPr>
        <w:tabs>
          <w:tab w:val="left" w:pos="432"/>
        </w:tabs>
        <w:jc w:val="both"/>
        <w:rPr>
          <w:sz w:val="24"/>
        </w:rPr>
      </w:pPr>
      <w:r>
        <w:rPr>
          <w:sz w:val="24"/>
        </w:rPr>
        <w:t>riferita ai criteri stabiliti in consiglio di classe;</w:t>
      </w:r>
    </w:p>
    <w:p w:rsidR="00E77625" w:rsidRDefault="00E77625" w:rsidP="003E5CF1">
      <w:pPr>
        <w:numPr>
          <w:ilvl w:val="0"/>
          <w:numId w:val="7"/>
        </w:numPr>
        <w:tabs>
          <w:tab w:val="left" w:pos="432"/>
        </w:tabs>
        <w:spacing w:before="288" w:after="720"/>
        <w:jc w:val="both"/>
        <w:rPr>
          <w:sz w:val="24"/>
        </w:rPr>
      </w:pPr>
      <w:r>
        <w:rPr>
          <w:sz w:val="24"/>
        </w:rPr>
        <w:t>differenziata e rapportata al P.E.P.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591"/>
        <w:gridCol w:w="3055"/>
      </w:tblGrid>
      <w:tr w:rsidR="00E77625" w:rsidRPr="00A12B04" w:rsidTr="00A12B04">
        <w:tc>
          <w:tcPr>
            <w:tcW w:w="2518" w:type="dxa"/>
          </w:tcPr>
          <w:p w:rsidR="00E77625" w:rsidRPr="00A12B04" w:rsidRDefault="00E77625" w:rsidP="00653F38">
            <w:pPr>
              <w:rPr>
                <w:b/>
                <w:sz w:val="24"/>
              </w:rPr>
            </w:pPr>
            <w:r w:rsidRPr="00A12B04">
              <w:rPr>
                <w:b/>
                <w:sz w:val="24"/>
              </w:rPr>
              <w:t>Il Consiglio di classe</w:t>
            </w:r>
          </w:p>
        </w:tc>
        <w:tc>
          <w:tcPr>
            <w:tcW w:w="3591" w:type="dxa"/>
          </w:tcPr>
          <w:p w:rsidR="00E77625" w:rsidRPr="00A12B04" w:rsidRDefault="00E77625" w:rsidP="00653F38">
            <w:pPr>
              <w:rPr>
                <w:b/>
                <w:sz w:val="24"/>
              </w:rPr>
            </w:pPr>
            <w:r>
              <w:rPr>
                <w:b/>
                <w:sz w:val="24"/>
              </w:rPr>
              <w:t xml:space="preserve">       Cognome    e    Nome</w:t>
            </w:r>
          </w:p>
        </w:tc>
        <w:tc>
          <w:tcPr>
            <w:tcW w:w="3055" w:type="dxa"/>
          </w:tcPr>
          <w:p w:rsidR="00E77625" w:rsidRPr="00A12B04" w:rsidRDefault="00E77625" w:rsidP="00653F38">
            <w:pPr>
              <w:rPr>
                <w:b/>
                <w:sz w:val="24"/>
              </w:rPr>
            </w:pPr>
            <w:r>
              <w:rPr>
                <w:b/>
                <w:sz w:val="24"/>
              </w:rPr>
              <w:t xml:space="preserve">                F</w:t>
            </w:r>
            <w:r w:rsidRPr="00A12B04">
              <w:rPr>
                <w:b/>
                <w:sz w:val="24"/>
              </w:rPr>
              <w:t>irma</w:t>
            </w: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r w:rsidR="00E77625" w:rsidRPr="00A12B04" w:rsidTr="00A12B04">
        <w:tc>
          <w:tcPr>
            <w:tcW w:w="2518" w:type="dxa"/>
          </w:tcPr>
          <w:p w:rsidR="00E77625" w:rsidRPr="00A12B04" w:rsidRDefault="00E77625" w:rsidP="00653F38">
            <w:pPr>
              <w:rPr>
                <w:b/>
                <w:sz w:val="24"/>
              </w:rPr>
            </w:pPr>
          </w:p>
        </w:tc>
        <w:tc>
          <w:tcPr>
            <w:tcW w:w="3591" w:type="dxa"/>
          </w:tcPr>
          <w:p w:rsidR="00E77625" w:rsidRPr="00A12B04" w:rsidRDefault="00E77625" w:rsidP="00653F38">
            <w:pPr>
              <w:rPr>
                <w:b/>
                <w:sz w:val="24"/>
              </w:rPr>
            </w:pPr>
          </w:p>
        </w:tc>
        <w:tc>
          <w:tcPr>
            <w:tcW w:w="3055" w:type="dxa"/>
          </w:tcPr>
          <w:p w:rsidR="00E77625" w:rsidRPr="00A12B04" w:rsidRDefault="00E77625" w:rsidP="00653F38">
            <w:pPr>
              <w:rPr>
                <w:b/>
                <w:sz w:val="24"/>
              </w:rPr>
            </w:pPr>
          </w:p>
        </w:tc>
      </w:tr>
    </w:tbl>
    <w:p w:rsidR="00E77625" w:rsidRDefault="00E77625" w:rsidP="00653F38">
      <w:pPr>
        <w:rPr>
          <w:sz w:val="24"/>
        </w:rPr>
      </w:pPr>
    </w:p>
    <w:p w:rsidR="00E77625" w:rsidRDefault="00E77625" w:rsidP="00653F38">
      <w:pPr>
        <w:rPr>
          <w:sz w:val="24"/>
        </w:rPr>
      </w:pPr>
      <w:r>
        <w:rPr>
          <w:sz w:val="24"/>
        </w:rPr>
        <w:t xml:space="preserve">                                                                                                                   </w:t>
      </w:r>
    </w:p>
    <w:p w:rsidR="00E77625" w:rsidRDefault="00E77625" w:rsidP="00653F38">
      <w:pPr>
        <w:rPr>
          <w:sz w:val="24"/>
        </w:rPr>
      </w:pPr>
      <w:r>
        <w:rPr>
          <w:sz w:val="24"/>
        </w:rPr>
        <w:t>Il docente di sostegno                   Il Dirigente Scolastico                          I genitori</w:t>
      </w:r>
    </w:p>
    <w:p w:rsidR="00E77625" w:rsidRDefault="00E77625" w:rsidP="00653F38">
      <w:pPr>
        <w:rPr>
          <w:sz w:val="24"/>
        </w:rPr>
      </w:pPr>
    </w:p>
    <w:p w:rsidR="00E77625" w:rsidRDefault="00E77625" w:rsidP="00653F38">
      <w:pPr>
        <w:rPr>
          <w:sz w:val="24"/>
        </w:rPr>
      </w:pPr>
      <w:r>
        <w:rPr>
          <w:sz w:val="24"/>
        </w:rPr>
        <w:t>__________________                    Dr. Ricco Fortunato                       _________________</w:t>
      </w:r>
    </w:p>
    <w:p w:rsidR="00E77625" w:rsidRDefault="00E77625" w:rsidP="00653F38">
      <w:pPr>
        <w:rPr>
          <w:sz w:val="24"/>
        </w:rPr>
      </w:pPr>
    </w:p>
    <w:p w:rsidR="00E77625" w:rsidRDefault="00E77625" w:rsidP="00653F38">
      <w:pPr>
        <w:rPr>
          <w:sz w:val="24"/>
        </w:rPr>
      </w:pPr>
      <w:r>
        <w:rPr>
          <w:sz w:val="24"/>
        </w:rPr>
        <w:t xml:space="preserve">                                                       __________________                    __________________</w:t>
      </w:r>
    </w:p>
    <w:p w:rsidR="00E77625" w:rsidRDefault="00E77625" w:rsidP="00653F38">
      <w:pPr>
        <w:rPr>
          <w:sz w:val="24"/>
        </w:rPr>
      </w:pPr>
    </w:p>
    <w:p w:rsidR="00E77625" w:rsidRDefault="00E77625" w:rsidP="00653F38">
      <w:pPr>
        <w:rPr>
          <w:sz w:val="24"/>
        </w:rPr>
      </w:pPr>
      <w:r>
        <w:rPr>
          <w:sz w:val="24"/>
        </w:rPr>
        <w:t xml:space="preserve">  Gli operatori dell’ASL </w:t>
      </w:r>
    </w:p>
    <w:p w:rsidR="00E77625" w:rsidRDefault="00E77625" w:rsidP="00653F38">
      <w:pPr>
        <w:rPr>
          <w:sz w:val="24"/>
        </w:rPr>
      </w:pPr>
    </w:p>
    <w:p w:rsidR="00E77625" w:rsidRDefault="00E77625" w:rsidP="00653F38">
      <w:pPr>
        <w:rPr>
          <w:sz w:val="24"/>
        </w:rPr>
      </w:pPr>
    </w:p>
    <w:p w:rsidR="00E77625" w:rsidRDefault="00E77625" w:rsidP="00653F38">
      <w:pPr>
        <w:rPr>
          <w:sz w:val="24"/>
        </w:rPr>
      </w:pPr>
    </w:p>
    <w:p w:rsidR="00E77625" w:rsidRDefault="00E77625" w:rsidP="00653F38">
      <w:pPr>
        <w:rPr>
          <w:sz w:val="24"/>
        </w:rPr>
      </w:pPr>
    </w:p>
    <w:p w:rsidR="00E77625" w:rsidRDefault="00E77625" w:rsidP="00653F38">
      <w:pPr>
        <w:rPr>
          <w:sz w:val="24"/>
        </w:rPr>
      </w:pPr>
    </w:p>
    <w:p w:rsidR="00E77625" w:rsidRPr="00E81822" w:rsidRDefault="00E77625" w:rsidP="00166832">
      <w:pPr>
        <w:jc w:val="center"/>
        <w:rPr>
          <w:b/>
          <w:i/>
          <w:sz w:val="36"/>
          <w:szCs w:val="36"/>
          <w:u w:val="single"/>
        </w:rPr>
      </w:pPr>
      <w:r w:rsidRPr="00E81822">
        <w:rPr>
          <w:b/>
          <w:i/>
          <w:sz w:val="36"/>
          <w:szCs w:val="36"/>
          <w:u w:val="single"/>
        </w:rPr>
        <w:t>MODALITA' DI COMPILAZIONE</w:t>
      </w:r>
    </w:p>
    <w:p w:rsidR="00E77625" w:rsidRDefault="00E77625" w:rsidP="00166832">
      <w:pPr>
        <w:jc w:val="center"/>
        <w:rPr>
          <w:sz w:val="24"/>
        </w:rPr>
      </w:pPr>
      <w:r>
        <w:rPr>
          <w:sz w:val="24"/>
        </w:rPr>
        <w:t xml:space="preserve"> (Sono tralasciate le parti di ovvia compilazione)</w:t>
      </w:r>
    </w:p>
    <w:p w:rsidR="00E77625" w:rsidRDefault="00E77625" w:rsidP="00166832">
      <w:pPr>
        <w:tabs>
          <w:tab w:val="left" w:pos="1008"/>
        </w:tabs>
        <w:spacing w:after="288"/>
        <w:ind w:left="288"/>
        <w:rPr>
          <w:rFonts w:ascii="Arial" w:hAnsi="Arial"/>
          <w:b/>
          <w:spacing w:val="-2"/>
          <w:sz w:val="28"/>
        </w:rPr>
      </w:pPr>
      <w:r>
        <w:rPr>
          <w:rFonts w:ascii="Arial" w:hAnsi="Arial"/>
          <w:b/>
          <w:spacing w:val="-2"/>
          <w:sz w:val="28"/>
        </w:rPr>
        <w:t>I.</w:t>
      </w:r>
      <w:r>
        <w:rPr>
          <w:rFonts w:ascii="Arial" w:hAnsi="Arial"/>
          <w:b/>
          <w:spacing w:val="-2"/>
          <w:sz w:val="28"/>
        </w:rPr>
        <w:tab/>
        <w:t>PRESENTAZIONE DELL'ALUNNO</w:t>
      </w:r>
    </w:p>
    <w:tbl>
      <w:tblPr>
        <w:tblW w:w="9958" w:type="dxa"/>
        <w:tblInd w:w="5" w:type="dxa"/>
        <w:tblLayout w:type="fixed"/>
        <w:tblCellMar>
          <w:left w:w="0" w:type="dxa"/>
          <w:right w:w="0" w:type="dxa"/>
        </w:tblCellMar>
        <w:tblLook w:val="0000"/>
      </w:tblPr>
      <w:tblGrid>
        <w:gridCol w:w="3723"/>
        <w:gridCol w:w="6235"/>
      </w:tblGrid>
      <w:tr w:rsidR="00E77625">
        <w:trPr>
          <w:trHeight w:hRule="exact" w:val="415"/>
        </w:trPr>
        <w:tc>
          <w:tcPr>
            <w:tcW w:w="3723" w:type="dxa"/>
            <w:tcBorders>
              <w:top w:val="single" w:sz="4" w:space="0" w:color="auto"/>
              <w:left w:val="single" w:sz="4"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Diagnosi clinica</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ind w:left="84"/>
              <w:rPr>
                <w:sz w:val="24"/>
              </w:rPr>
            </w:pPr>
            <w:r>
              <w:rPr>
                <w:sz w:val="24"/>
              </w:rPr>
              <w:t>Notizie reperibili nella Diagnosi Funzionale</w:t>
            </w:r>
          </w:p>
        </w:tc>
      </w:tr>
      <w:tr w:rsidR="00E77625">
        <w:trPr>
          <w:trHeight w:hRule="exact" w:val="274"/>
        </w:trPr>
        <w:tc>
          <w:tcPr>
            <w:tcW w:w="3723" w:type="dxa"/>
            <w:tcBorders>
              <w:top w:val="single" w:sz="4" w:space="0" w:color="auto"/>
              <w:left w:val="single" w:sz="4" w:space="0" w:color="auto"/>
              <w:bottom w:val="single" w:sz="4" w:space="0" w:color="auto"/>
              <w:right w:val="single" w:sz="4" w:space="0" w:color="auto"/>
            </w:tcBorders>
            <w:vAlign w:val="center"/>
          </w:tcPr>
          <w:p w:rsidR="00E77625" w:rsidRPr="0034377E" w:rsidRDefault="00E77625" w:rsidP="00166832">
            <w:pPr>
              <w:rPr>
                <w:b/>
                <w:sz w:val="24"/>
              </w:rPr>
            </w:pP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rPr>
                <w:sz w:val="24"/>
              </w:rPr>
            </w:pPr>
          </w:p>
        </w:tc>
      </w:tr>
      <w:tr w:rsidR="00E77625">
        <w:trPr>
          <w:trHeight w:hRule="exact" w:val="298"/>
        </w:trPr>
        <w:tc>
          <w:tcPr>
            <w:tcW w:w="3723" w:type="dxa"/>
            <w:tcBorders>
              <w:top w:val="single" w:sz="4" w:space="0" w:color="auto"/>
              <w:left w:val="single" w:sz="4"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Conse uenze funzionali</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rPr>
                <w:rFonts w:ascii="Bookman Old Style" w:hAnsi="Bookman Old Style"/>
                <w:i/>
                <w:spacing w:val="-4"/>
                <w:sz w:val="22"/>
              </w:rPr>
            </w:pPr>
          </w:p>
        </w:tc>
      </w:tr>
      <w:tr w:rsidR="00E77625">
        <w:trPr>
          <w:trHeight w:hRule="exact" w:val="274"/>
        </w:trPr>
        <w:tc>
          <w:tcPr>
            <w:tcW w:w="3723" w:type="dxa"/>
            <w:tcBorders>
              <w:top w:val="single" w:sz="4" w:space="0" w:color="auto"/>
              <w:left w:val="single" w:sz="4" w:space="0" w:color="auto"/>
              <w:bottom w:val="single" w:sz="4" w:space="0" w:color="auto"/>
              <w:right w:val="single" w:sz="4" w:space="0" w:color="auto"/>
            </w:tcBorders>
            <w:vAlign w:val="center"/>
          </w:tcPr>
          <w:p w:rsidR="00E77625" w:rsidRPr="0034377E" w:rsidRDefault="00E77625" w:rsidP="00166832">
            <w:pPr>
              <w:rPr>
                <w:rFonts w:ascii="Bookman Old Style" w:hAnsi="Bookman Old Style"/>
                <w:b/>
                <w:i/>
                <w:spacing w:val="-4"/>
                <w:sz w:val="22"/>
              </w:rPr>
            </w:pP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rPr>
                <w:rFonts w:ascii="Bookman Old Style" w:hAnsi="Bookman Old Style"/>
                <w:i/>
                <w:spacing w:val="-4"/>
                <w:sz w:val="22"/>
              </w:rPr>
            </w:pPr>
          </w:p>
        </w:tc>
      </w:tr>
      <w:tr w:rsidR="00E77625">
        <w:trPr>
          <w:trHeight w:hRule="exact" w:val="298"/>
        </w:trPr>
        <w:tc>
          <w:tcPr>
            <w:tcW w:w="3723" w:type="dxa"/>
            <w:tcBorders>
              <w:top w:val="single" w:sz="4" w:space="0" w:color="auto"/>
              <w:left w:val="single" w:sz="4"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ASL di riferimento</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rPr>
                <w:rFonts w:ascii="Bookman Old Style" w:hAnsi="Bookman Old Style"/>
                <w:i/>
                <w:spacing w:val="-4"/>
                <w:sz w:val="22"/>
              </w:rPr>
            </w:pPr>
          </w:p>
        </w:tc>
      </w:tr>
      <w:tr w:rsidR="00E77625">
        <w:trPr>
          <w:trHeight w:hRule="exact" w:val="293"/>
        </w:trPr>
        <w:tc>
          <w:tcPr>
            <w:tcW w:w="3723" w:type="dxa"/>
            <w:tcBorders>
              <w:top w:val="single" w:sz="4" w:space="0" w:color="auto"/>
              <w:left w:val="single" w:sz="4"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Figura di riferimento ASL</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rPr>
                <w:rFonts w:ascii="Bookman Old Style" w:hAnsi="Bookman Old Style"/>
                <w:i/>
                <w:spacing w:val="-4"/>
                <w:sz w:val="22"/>
              </w:rPr>
            </w:pPr>
          </w:p>
        </w:tc>
      </w:tr>
      <w:tr w:rsidR="00E77625">
        <w:trPr>
          <w:trHeight w:hRule="exact" w:val="302"/>
        </w:trPr>
        <w:tc>
          <w:tcPr>
            <w:tcW w:w="3723" w:type="dxa"/>
            <w:tcBorders>
              <w:top w:val="single" w:sz="4" w:space="0" w:color="auto"/>
              <w:left w:val="single" w:sz="4"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Operatore</w:t>
            </w:r>
            <w:r w:rsidRPr="0034377E">
              <w:rPr>
                <w:rFonts w:ascii="Bookman Old Style" w:hAnsi="Bookman Old Style"/>
                <w:b/>
                <w:i/>
                <w:spacing w:val="-4"/>
                <w:sz w:val="22"/>
                <w:u w:val="single"/>
              </w:rPr>
              <w:t xml:space="preserve"> </w:t>
            </w:r>
            <w:r w:rsidRPr="0034377E">
              <w:rPr>
                <w:rFonts w:ascii="Bookman Old Style" w:hAnsi="Bookman Old Style"/>
                <w:b/>
                <w:i/>
                <w:spacing w:val="-4"/>
                <w:sz w:val="22"/>
              </w:rPr>
              <w:t>educativo-assistenziale</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ind w:left="84"/>
              <w:rPr>
                <w:sz w:val="24"/>
              </w:rPr>
            </w:pPr>
            <w:r>
              <w:rPr>
                <w:sz w:val="24"/>
              </w:rPr>
              <w:t>se presente</w:t>
            </w:r>
          </w:p>
        </w:tc>
      </w:tr>
    </w:tbl>
    <w:p w:rsidR="00E77625" w:rsidRDefault="00E77625" w:rsidP="00166832"/>
    <w:tbl>
      <w:tblPr>
        <w:tblW w:w="9958" w:type="dxa"/>
        <w:tblLayout w:type="fixed"/>
        <w:tblCellMar>
          <w:left w:w="0" w:type="dxa"/>
          <w:right w:w="0" w:type="dxa"/>
        </w:tblCellMar>
        <w:tblLook w:val="0000"/>
      </w:tblPr>
      <w:tblGrid>
        <w:gridCol w:w="3723"/>
        <w:gridCol w:w="6235"/>
      </w:tblGrid>
      <w:tr w:rsidR="00E77625">
        <w:trPr>
          <w:trHeight w:hRule="exact" w:val="851"/>
        </w:trPr>
        <w:tc>
          <w:tcPr>
            <w:tcW w:w="3723" w:type="dxa"/>
            <w:tcBorders>
              <w:top w:val="single" w:sz="4"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 xml:space="preserve">Necessità di terapia </w:t>
            </w:r>
            <w:r>
              <w:rPr>
                <w:rFonts w:ascii="Bookman Old Style" w:hAnsi="Bookman Old Style"/>
                <w:b/>
                <w:i/>
                <w:spacing w:val="-4"/>
                <w:sz w:val="22"/>
              </w:rPr>
              <w:t xml:space="preserve">farmacologica        </w:t>
            </w:r>
          </w:p>
          <w:p w:rsidR="00E77625" w:rsidRPr="0034377E" w:rsidRDefault="00E77625" w:rsidP="00166832">
            <w:pPr>
              <w:ind w:left="72"/>
              <w:rPr>
                <w:rFonts w:ascii="Bookman Old Style" w:hAnsi="Bookman Old Style"/>
                <w:b/>
                <w:i/>
                <w:spacing w:val="-4"/>
                <w:sz w:val="22"/>
              </w:rPr>
            </w:pPr>
            <w:r>
              <w:rPr>
                <w:rFonts w:ascii="Bookman Old Style" w:hAnsi="Bookman Old Style"/>
                <w:b/>
                <w:i/>
                <w:spacing w:val="-4"/>
                <w:sz w:val="22"/>
              </w:rPr>
              <w:t>i</w:t>
            </w:r>
            <w:r w:rsidRPr="0034377E">
              <w:rPr>
                <w:rFonts w:ascii="Bookman Old Style" w:hAnsi="Bookman Old Style"/>
                <w:b/>
                <w:i/>
                <w:spacing w:val="-4"/>
                <w:sz w:val="22"/>
              </w:rPr>
              <w:t>n orario scolastico</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ind w:left="84"/>
              <w:rPr>
                <w:sz w:val="24"/>
              </w:rPr>
            </w:pPr>
            <w:r>
              <w:rPr>
                <w:sz w:val="24"/>
              </w:rPr>
              <w:t>indicare il tipo di terapia ed i farmaci da somministrare dietro</w:t>
            </w:r>
          </w:p>
          <w:p w:rsidR="00E77625" w:rsidRDefault="00E77625" w:rsidP="00166832">
            <w:pPr>
              <w:ind w:left="84"/>
              <w:rPr>
                <w:sz w:val="24"/>
              </w:rPr>
            </w:pPr>
            <w:r>
              <w:rPr>
                <w:sz w:val="24"/>
              </w:rPr>
              <w:t>richiesta ed autorizzazione scritta della famiglia.</w:t>
            </w:r>
          </w:p>
        </w:tc>
      </w:tr>
      <w:tr w:rsidR="00E77625">
        <w:trPr>
          <w:trHeight w:hRule="exact" w:val="566"/>
        </w:trPr>
        <w:tc>
          <w:tcPr>
            <w:tcW w:w="3723" w:type="dxa"/>
            <w:tcBorders>
              <w:top w:val="single" w:sz="4"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Necessità di attività di</w:t>
            </w:r>
          </w:p>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riabilitazione</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ind w:left="84"/>
              <w:rPr>
                <w:sz w:val="24"/>
              </w:rPr>
            </w:pPr>
            <w:r>
              <w:rPr>
                <w:sz w:val="24"/>
              </w:rPr>
              <w:t>indicare le terapie riabilitative seguite, luoghi e tempi.</w:t>
            </w:r>
          </w:p>
        </w:tc>
      </w:tr>
      <w:tr w:rsidR="00E77625">
        <w:trPr>
          <w:trHeight w:hRule="exact" w:val="586"/>
        </w:trPr>
        <w:tc>
          <w:tcPr>
            <w:tcW w:w="3723" w:type="dxa"/>
            <w:tcBorders>
              <w:top w:val="single" w:sz="4" w:space="0" w:color="auto"/>
              <w:left w:val="single" w:sz="2"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Necessità di servizi igienici</w:t>
            </w:r>
          </w:p>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attrezzati in modo s</w:t>
            </w:r>
            <w:r>
              <w:rPr>
                <w:rFonts w:ascii="Bookman Old Style" w:hAnsi="Bookman Old Style"/>
                <w:b/>
                <w:i/>
                <w:spacing w:val="-4"/>
                <w:sz w:val="22"/>
              </w:rPr>
              <w:t>pecifico</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ind w:left="84"/>
              <w:rPr>
                <w:sz w:val="24"/>
              </w:rPr>
            </w:pPr>
            <w:r>
              <w:rPr>
                <w:sz w:val="24"/>
              </w:rPr>
              <w:t>appoggi specifici, accompagnamento.</w:t>
            </w:r>
          </w:p>
        </w:tc>
      </w:tr>
      <w:tr w:rsidR="00E77625">
        <w:trPr>
          <w:trHeight w:hRule="exact" w:val="566"/>
        </w:trPr>
        <w:tc>
          <w:tcPr>
            <w:tcW w:w="3723" w:type="dxa"/>
            <w:tcBorders>
              <w:top w:val="single" w:sz="4" w:space="0" w:color="auto"/>
              <w:left w:val="single" w:sz="2"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Pr>
                <w:rFonts w:ascii="Bookman Old Style" w:hAnsi="Bookman Old Style"/>
                <w:b/>
                <w:i/>
                <w:spacing w:val="-4"/>
                <w:sz w:val="22"/>
              </w:rPr>
              <w:t>Necessità di riduzione e/o</w:t>
            </w:r>
          </w:p>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flessibilità oraria</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ind w:left="84"/>
              <w:rPr>
                <w:sz w:val="24"/>
              </w:rPr>
            </w:pPr>
            <w:r>
              <w:rPr>
                <w:sz w:val="24"/>
              </w:rPr>
              <w:t>entrate posticipate, uscite anticipate, giorni di non frequenza,</w:t>
            </w:r>
          </w:p>
          <w:p w:rsidR="00E77625" w:rsidRDefault="00E77625" w:rsidP="00166832">
            <w:pPr>
              <w:ind w:left="84"/>
              <w:rPr>
                <w:sz w:val="24"/>
              </w:rPr>
            </w:pPr>
            <w:r>
              <w:rPr>
                <w:sz w:val="24"/>
              </w:rPr>
              <w:t>progetti specifici.</w:t>
            </w:r>
          </w:p>
        </w:tc>
      </w:tr>
      <w:tr w:rsidR="00E77625">
        <w:trPr>
          <w:trHeight w:hRule="exact" w:val="644"/>
        </w:trPr>
        <w:tc>
          <w:tcPr>
            <w:tcW w:w="3723" w:type="dxa"/>
            <w:tcBorders>
              <w:top w:val="single" w:sz="4" w:space="0" w:color="auto"/>
              <w:left w:val="single" w:sz="2" w:space="0" w:color="auto"/>
              <w:bottom w:val="single" w:sz="4" w:space="0" w:color="auto"/>
              <w:right w:val="single" w:sz="4" w:space="0" w:color="auto"/>
            </w:tcBorders>
            <w:vAlign w:val="center"/>
          </w:tcPr>
          <w:p w:rsidR="00E77625" w:rsidRPr="0034377E" w:rsidRDefault="00E77625" w:rsidP="00166832">
            <w:pPr>
              <w:ind w:left="72"/>
              <w:rPr>
                <w:rFonts w:ascii="Bookman Old Style" w:hAnsi="Bookman Old Style"/>
                <w:b/>
                <w:i/>
                <w:spacing w:val="-4"/>
                <w:sz w:val="22"/>
              </w:rPr>
            </w:pPr>
            <w:r w:rsidRPr="0034377E">
              <w:rPr>
                <w:rFonts w:ascii="Bookman Old Style" w:hAnsi="Bookman Old Style"/>
                <w:b/>
                <w:i/>
                <w:spacing w:val="-4"/>
                <w:sz w:val="22"/>
              </w:rPr>
              <w:t>Altre necessità specifiche</w:t>
            </w:r>
          </w:p>
        </w:tc>
        <w:tc>
          <w:tcPr>
            <w:tcW w:w="6235" w:type="dxa"/>
            <w:tcBorders>
              <w:top w:val="single" w:sz="4" w:space="0" w:color="auto"/>
              <w:left w:val="single" w:sz="4" w:space="0" w:color="auto"/>
              <w:bottom w:val="single" w:sz="4" w:space="0" w:color="auto"/>
              <w:right w:val="single" w:sz="2" w:space="0" w:color="auto"/>
            </w:tcBorders>
            <w:vAlign w:val="center"/>
          </w:tcPr>
          <w:p w:rsidR="00E77625" w:rsidRDefault="00E77625" w:rsidP="00166832">
            <w:pPr>
              <w:rPr>
                <w:sz w:val="24"/>
              </w:rPr>
            </w:pPr>
            <w:r>
              <w:rPr>
                <w:sz w:val="24"/>
              </w:rPr>
              <w:t>Ausili specifici didattici e non (montacarrozzine, girelli, ingranditori, strumenti braille…)</w:t>
            </w:r>
          </w:p>
        </w:tc>
      </w:tr>
    </w:tbl>
    <w:p w:rsidR="00E77625" w:rsidRDefault="00E77625" w:rsidP="00BD096F">
      <w:pPr>
        <w:rPr>
          <w:rFonts w:ascii="Bookman Old Style" w:hAnsi="Bookman Old Style"/>
          <w:b/>
          <w:i/>
          <w:spacing w:val="-4"/>
          <w:sz w:val="22"/>
        </w:rPr>
      </w:pPr>
    </w:p>
    <w:p w:rsidR="00E77625" w:rsidRDefault="00E77625" w:rsidP="00BD096F">
      <w:pPr>
        <w:rPr>
          <w:rFonts w:ascii="Bookman Old Style" w:hAnsi="Bookman Old Style"/>
          <w:b/>
          <w:i/>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4"/>
      </w:tblGrid>
      <w:tr w:rsidR="00E77625" w:rsidRPr="00A12B04" w:rsidTr="00A12B04">
        <w:tc>
          <w:tcPr>
            <w:tcW w:w="9164" w:type="dxa"/>
          </w:tcPr>
          <w:p w:rsidR="00E77625" w:rsidRPr="00A12B04" w:rsidRDefault="00E77625" w:rsidP="00BD096F">
            <w:pPr>
              <w:rPr>
                <w:rFonts w:ascii="Bookman Old Style" w:hAnsi="Bookman Old Style"/>
                <w:b/>
                <w:i/>
                <w:spacing w:val="-4"/>
                <w:sz w:val="22"/>
              </w:rPr>
            </w:pPr>
            <w:r w:rsidRPr="00A12B04">
              <w:rPr>
                <w:rFonts w:ascii="Bookman Old Style" w:hAnsi="Bookman Old Style"/>
                <w:b/>
                <w:i/>
                <w:spacing w:val="-4"/>
                <w:sz w:val="22"/>
              </w:rPr>
              <w:t>Curriculum scolastico</w:t>
            </w:r>
          </w:p>
        </w:tc>
      </w:tr>
      <w:tr w:rsidR="00E77625" w:rsidRPr="00A12B04" w:rsidTr="00A12B04">
        <w:tc>
          <w:tcPr>
            <w:tcW w:w="9164" w:type="dxa"/>
          </w:tcPr>
          <w:p w:rsidR="00E77625" w:rsidRPr="00A12B04" w:rsidRDefault="00E77625" w:rsidP="00BD096F">
            <w:pPr>
              <w:rPr>
                <w:sz w:val="24"/>
              </w:rPr>
            </w:pPr>
            <w:r w:rsidRPr="00A12B04">
              <w:rPr>
                <w:rFonts w:ascii="Bookman Old Style" w:hAnsi="Bookman Old Style"/>
                <w:i/>
                <w:spacing w:val="2"/>
              </w:rPr>
              <w:t xml:space="preserve">anno scolastico: </w:t>
            </w:r>
            <w:r w:rsidRPr="00A12B04">
              <w:rPr>
                <w:sz w:val="24"/>
              </w:rPr>
              <w:t>anno scolastico, classe, scuola di provenienza, eventuali ripetenze, debiti.</w:t>
            </w:r>
          </w:p>
        </w:tc>
      </w:tr>
      <w:tr w:rsidR="00E77625" w:rsidRPr="00A12B04" w:rsidTr="00A12B04">
        <w:tc>
          <w:tcPr>
            <w:tcW w:w="9164" w:type="dxa"/>
          </w:tcPr>
          <w:p w:rsidR="00E77625" w:rsidRPr="00A12B04" w:rsidRDefault="00E77625" w:rsidP="00BD096F">
            <w:pPr>
              <w:rPr>
                <w:rFonts w:ascii="Bookman Old Style" w:hAnsi="Bookman Old Style"/>
                <w:i/>
                <w:spacing w:val="2"/>
              </w:rPr>
            </w:pPr>
            <w:r w:rsidRPr="00A12B04">
              <w:rPr>
                <w:rFonts w:ascii="Bookman Old Style" w:hAnsi="Bookman Old Style"/>
                <w:i/>
                <w:spacing w:val="2"/>
              </w:rPr>
              <w:t>anno scolastico:</w:t>
            </w:r>
          </w:p>
        </w:tc>
      </w:tr>
      <w:tr w:rsidR="00E77625" w:rsidRPr="00A12B04" w:rsidTr="00A12B04">
        <w:tc>
          <w:tcPr>
            <w:tcW w:w="9164" w:type="dxa"/>
          </w:tcPr>
          <w:p w:rsidR="00E77625" w:rsidRPr="00A12B04" w:rsidRDefault="00E77625" w:rsidP="00BD096F">
            <w:pPr>
              <w:rPr>
                <w:rFonts w:ascii="Bookman Old Style" w:hAnsi="Bookman Old Style"/>
                <w:i/>
                <w:spacing w:val="2"/>
              </w:rPr>
            </w:pPr>
            <w:r w:rsidRPr="00A12B04">
              <w:rPr>
                <w:rFonts w:ascii="Bookman Old Style" w:hAnsi="Bookman Old Style"/>
                <w:i/>
                <w:spacing w:val="2"/>
              </w:rPr>
              <w:t>anno scolastico:</w:t>
            </w:r>
          </w:p>
        </w:tc>
      </w:tr>
      <w:tr w:rsidR="00E77625" w:rsidRPr="00A12B04" w:rsidTr="00A12B04">
        <w:tc>
          <w:tcPr>
            <w:tcW w:w="9164" w:type="dxa"/>
          </w:tcPr>
          <w:p w:rsidR="00E77625" w:rsidRPr="00A12B04" w:rsidRDefault="00E77625" w:rsidP="00BD096F">
            <w:pPr>
              <w:rPr>
                <w:rFonts w:ascii="Bookman Old Style" w:hAnsi="Bookman Old Style"/>
                <w:i/>
                <w:spacing w:val="2"/>
              </w:rPr>
            </w:pPr>
            <w:r w:rsidRPr="00A12B04">
              <w:rPr>
                <w:rFonts w:ascii="Bookman Old Style" w:hAnsi="Bookman Old Style"/>
                <w:i/>
                <w:spacing w:val="2"/>
              </w:rPr>
              <w:t>anno .scolastico:</w:t>
            </w:r>
          </w:p>
        </w:tc>
      </w:tr>
      <w:tr w:rsidR="00E77625" w:rsidRPr="00A12B04" w:rsidTr="00A12B04">
        <w:tc>
          <w:tcPr>
            <w:tcW w:w="9164" w:type="dxa"/>
          </w:tcPr>
          <w:p w:rsidR="00E77625" w:rsidRPr="00A12B04" w:rsidRDefault="00E77625" w:rsidP="00BD096F">
            <w:pPr>
              <w:rPr>
                <w:rFonts w:ascii="Bookman Old Style" w:hAnsi="Bookman Old Style"/>
                <w:i/>
                <w:spacing w:val="2"/>
              </w:rPr>
            </w:pPr>
            <w:r w:rsidRPr="00A12B04">
              <w:rPr>
                <w:rFonts w:ascii="Bookman Old Style" w:hAnsi="Bookman Old Style"/>
                <w:i/>
                <w:spacing w:val="2"/>
              </w:rPr>
              <w:t>anno scolastico:</w:t>
            </w:r>
          </w:p>
        </w:tc>
      </w:tr>
      <w:tr w:rsidR="00E77625" w:rsidRPr="00A12B04" w:rsidTr="00A12B04">
        <w:tc>
          <w:tcPr>
            <w:tcW w:w="9164" w:type="dxa"/>
          </w:tcPr>
          <w:p w:rsidR="00E77625" w:rsidRPr="00A12B04" w:rsidRDefault="00E77625" w:rsidP="00BD096F">
            <w:pPr>
              <w:rPr>
                <w:rFonts w:ascii="Bookman Old Style" w:hAnsi="Bookman Old Style"/>
                <w:i/>
                <w:spacing w:val="2"/>
              </w:rPr>
            </w:pPr>
            <w:r w:rsidRPr="00A12B04">
              <w:rPr>
                <w:rFonts w:ascii="Bookman Old Style" w:hAnsi="Bookman Old Style"/>
                <w:i/>
                <w:spacing w:val="2"/>
              </w:rPr>
              <w:t>anno scolastico:</w:t>
            </w:r>
          </w:p>
        </w:tc>
      </w:tr>
    </w:tbl>
    <w:p w:rsidR="00E77625" w:rsidRDefault="00E77625" w:rsidP="00166832">
      <w:pPr>
        <w:tabs>
          <w:tab w:val="left" w:pos="1152"/>
        </w:tabs>
        <w:ind w:left="288"/>
        <w:rPr>
          <w:rFonts w:ascii="Verdana" w:hAnsi="Verdana"/>
          <w:spacing w:val="2"/>
          <w:sz w:val="26"/>
        </w:rPr>
      </w:pPr>
    </w:p>
    <w:p w:rsidR="00E77625" w:rsidRPr="00BD096F" w:rsidRDefault="00E77625" w:rsidP="00BD096F">
      <w:pPr>
        <w:tabs>
          <w:tab w:val="left" w:pos="1152"/>
        </w:tabs>
        <w:ind w:left="288"/>
        <w:jc w:val="center"/>
        <w:rPr>
          <w:b/>
          <w:spacing w:val="2"/>
          <w:sz w:val="28"/>
          <w:szCs w:val="28"/>
        </w:rPr>
      </w:pPr>
      <w:r w:rsidRPr="00BD096F">
        <w:rPr>
          <w:b/>
          <w:spacing w:val="2"/>
          <w:sz w:val="28"/>
          <w:szCs w:val="28"/>
        </w:rPr>
        <w:t>II.</w:t>
      </w:r>
      <w:r w:rsidRPr="00BD096F">
        <w:rPr>
          <w:b/>
          <w:spacing w:val="2"/>
          <w:sz w:val="28"/>
          <w:szCs w:val="28"/>
        </w:rPr>
        <w:tab/>
        <w:t>CONTESTO SCOLASTICO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4"/>
      </w:tblGrid>
      <w:tr w:rsidR="00E77625" w:rsidRPr="00A12B04" w:rsidTr="00A12B04">
        <w:tc>
          <w:tcPr>
            <w:tcW w:w="9164" w:type="dxa"/>
          </w:tcPr>
          <w:p w:rsidR="00E77625" w:rsidRPr="00A12B04" w:rsidRDefault="00E77625" w:rsidP="00166832">
            <w:pPr>
              <w:rPr>
                <w:rFonts w:ascii="Bookman Old Style" w:hAnsi="Bookman Old Style"/>
                <w:b/>
                <w:spacing w:val="-4"/>
                <w:sz w:val="22"/>
              </w:rPr>
            </w:pPr>
            <w:r w:rsidRPr="00A12B04">
              <w:rPr>
                <w:rFonts w:ascii="Bookman Old Style" w:hAnsi="Bookman Old Style"/>
                <w:b/>
                <w:i/>
                <w:spacing w:val="-4"/>
                <w:sz w:val="22"/>
              </w:rPr>
              <w:t>Tipologia della classe</w:t>
            </w:r>
          </w:p>
        </w:tc>
      </w:tr>
      <w:tr w:rsidR="00E77625" w:rsidRPr="00A12B04" w:rsidTr="00A12B04">
        <w:tc>
          <w:tcPr>
            <w:tcW w:w="9164" w:type="dxa"/>
          </w:tcPr>
          <w:p w:rsidR="00E77625" w:rsidRPr="00A12B04" w:rsidRDefault="00E77625" w:rsidP="00166832">
            <w:pPr>
              <w:rPr>
                <w:rFonts w:ascii="Bookman Old Style" w:hAnsi="Bookman Old Style"/>
                <w:spacing w:val="-4"/>
                <w:sz w:val="22"/>
              </w:rPr>
            </w:pPr>
            <w:r w:rsidRPr="00A12B04">
              <w:rPr>
                <w:sz w:val="24"/>
              </w:rPr>
              <w:t>descrivere la classe : composizione, eventuali accorpamenti, dinamiche relazionali, presenza di altri alunni in situazione di handicap e casi problematici...</w:t>
            </w:r>
          </w:p>
        </w:tc>
      </w:tr>
    </w:tbl>
    <w:p w:rsidR="00E77625" w:rsidRDefault="00E77625" w:rsidP="00166832">
      <w:pPr>
        <w:rPr>
          <w:rFonts w:ascii="Bookman Old Style" w:hAnsi="Bookman Old Style"/>
          <w:spacing w:val="-4"/>
          <w:sz w:val="22"/>
        </w:rPr>
      </w:pPr>
    </w:p>
    <w:p w:rsidR="00E77625" w:rsidRPr="0034377E" w:rsidRDefault="00E77625" w:rsidP="00166832">
      <w:pPr>
        <w:rPr>
          <w:rFonts w:ascii="Bookman Old Style" w:hAnsi="Bookman Old Style"/>
          <w:spacing w:val="-4"/>
          <w:sz w:val="22"/>
        </w:rPr>
      </w:pPr>
    </w:p>
    <w:p w:rsidR="00E77625" w:rsidRDefault="00E77625" w:rsidP="00166832">
      <w:pPr>
        <w:tabs>
          <w:tab w:val="left" w:pos="3168"/>
        </w:tabs>
        <w:ind w:left="2448"/>
        <w:rPr>
          <w:rFonts w:ascii="Arial" w:hAnsi="Arial"/>
          <w:b/>
          <w:spacing w:val="-2"/>
          <w:sz w:val="28"/>
        </w:rPr>
      </w:pPr>
      <w:r>
        <w:rPr>
          <w:rFonts w:ascii="Arial" w:hAnsi="Arial"/>
          <w:spacing w:val="-2"/>
          <w:sz w:val="28"/>
        </w:rPr>
        <w:t>III.</w:t>
      </w:r>
      <w:r>
        <w:rPr>
          <w:rFonts w:ascii="Arial" w:hAnsi="Arial"/>
          <w:spacing w:val="-2"/>
          <w:sz w:val="28"/>
        </w:rPr>
        <w:tab/>
      </w:r>
      <w:r>
        <w:rPr>
          <w:rFonts w:ascii="Arial" w:hAnsi="Arial"/>
          <w:b/>
          <w:spacing w:val="-2"/>
          <w:sz w:val="28"/>
        </w:rPr>
        <w:t>QUADRO INFORMATIVO DI BASE</w:t>
      </w:r>
    </w:p>
    <w:p w:rsidR="00E77625" w:rsidRDefault="00E77625" w:rsidP="00166832">
      <w:pPr>
        <w:spacing w:before="288" w:after="144" w:line="300" w:lineRule="atLeast"/>
        <w:rPr>
          <w:sz w:val="24"/>
        </w:rPr>
      </w:pPr>
      <w:r>
        <w:rPr>
          <w:sz w:val="24"/>
        </w:rPr>
        <w:t>Indicare per ogni area le competenze raggiunte, le difficoltà e le competenze da sostenere, sviluppare, potenziare.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4"/>
      </w:tblGrid>
      <w:tr w:rsidR="00E77625" w:rsidRPr="00A12B04" w:rsidTr="00A12B04">
        <w:tc>
          <w:tcPr>
            <w:tcW w:w="9164" w:type="dxa"/>
          </w:tcPr>
          <w:p w:rsidR="00E77625" w:rsidRPr="00A12B04" w:rsidRDefault="00E77625" w:rsidP="00166832">
            <w:pPr>
              <w:rPr>
                <w:b/>
                <w:sz w:val="24"/>
              </w:rPr>
            </w:pPr>
            <w:r w:rsidRPr="00A12B04">
              <w:rPr>
                <w:rFonts w:ascii="Bookman Old Style" w:hAnsi="Bookman Old Style"/>
                <w:b/>
                <w:i/>
                <w:spacing w:val="-4"/>
                <w:sz w:val="22"/>
              </w:rPr>
              <w:t>Area dell'autonomia</w:t>
            </w:r>
          </w:p>
        </w:tc>
      </w:tr>
      <w:tr w:rsidR="00E77625" w:rsidRPr="00A12B04" w:rsidTr="00A12B04">
        <w:tc>
          <w:tcPr>
            <w:tcW w:w="9164" w:type="dxa"/>
          </w:tcPr>
          <w:p w:rsidR="00E77625" w:rsidRPr="00A12B04" w:rsidRDefault="00E77625" w:rsidP="00166832">
            <w:pPr>
              <w:rPr>
                <w:sz w:val="24"/>
              </w:rPr>
            </w:pPr>
            <w:r w:rsidRPr="00A12B04">
              <w:rPr>
                <w:sz w:val="24"/>
              </w:rPr>
              <w:t>igiene e cura personale,</w:t>
            </w:r>
            <w:r w:rsidRPr="00A12B04">
              <w:rPr>
                <w:sz w:val="24"/>
              </w:rPr>
              <w:tab/>
              <w:t xml:space="preserve">spostamenti interni ed esterni, abilità nel vestirsi/svestirsi, alimentazione. uso del denaro, telefono, mezzi pubblici, lettura dell'orologio, uso dei </w:t>
            </w:r>
            <w:r w:rsidRPr="00A12B04">
              <w:rPr>
                <w:sz w:val="24"/>
              </w:rPr>
              <w:lastRenderedPageBreak/>
              <w:t>materiali scolastici. autonomia nell'esecuzione delle attività scolastiche e non, ...</w:t>
            </w:r>
          </w:p>
        </w:tc>
      </w:tr>
    </w:tbl>
    <w:p w:rsidR="00E77625" w:rsidRDefault="00E77625" w:rsidP="00166832">
      <w:pPr>
        <w:jc w:val="right"/>
      </w:pPr>
    </w:p>
    <w:tbl>
      <w:tblPr>
        <w:tblW w:w="9992" w:type="dxa"/>
        <w:tblInd w:w="5" w:type="dxa"/>
        <w:tblLayout w:type="fixed"/>
        <w:tblCellMar>
          <w:left w:w="0" w:type="dxa"/>
          <w:right w:w="0" w:type="dxa"/>
        </w:tblCellMar>
        <w:tblLook w:val="0000"/>
      </w:tblPr>
      <w:tblGrid>
        <w:gridCol w:w="9992"/>
      </w:tblGrid>
      <w:tr w:rsidR="00E77625">
        <w:trPr>
          <w:trHeight w:hRule="exact" w:val="396"/>
        </w:trPr>
        <w:tc>
          <w:tcPr>
            <w:tcW w:w="9992" w:type="dxa"/>
            <w:tcBorders>
              <w:top w:val="single" w:sz="4" w:space="0" w:color="auto"/>
              <w:left w:val="single" w:sz="4" w:space="0" w:color="auto"/>
              <w:bottom w:val="single" w:sz="4" w:space="0" w:color="auto"/>
              <w:right w:val="single" w:sz="2" w:space="0" w:color="auto"/>
            </w:tcBorders>
            <w:vAlign w:val="center"/>
          </w:tcPr>
          <w:p w:rsidR="00E77625" w:rsidRPr="00BD096F" w:rsidRDefault="00E77625" w:rsidP="000128D6">
            <w:pPr>
              <w:ind w:left="65"/>
              <w:rPr>
                <w:rFonts w:ascii="Bookman Old Style" w:hAnsi="Bookman Old Style"/>
                <w:b/>
                <w:i/>
                <w:spacing w:val="-2"/>
                <w:sz w:val="22"/>
              </w:rPr>
            </w:pPr>
            <w:r w:rsidRPr="00BD096F">
              <w:rPr>
                <w:rFonts w:ascii="Bookman Old Style" w:hAnsi="Bookman Old Style"/>
                <w:b/>
                <w:i/>
                <w:spacing w:val="-2"/>
                <w:sz w:val="22"/>
              </w:rPr>
              <w:t>Area affettivo-relazionale</w:t>
            </w:r>
          </w:p>
        </w:tc>
      </w:tr>
      <w:tr w:rsidR="00E77625">
        <w:trPr>
          <w:trHeight w:val="850"/>
        </w:trPr>
        <w:tc>
          <w:tcPr>
            <w:tcW w:w="9992" w:type="dxa"/>
            <w:tcBorders>
              <w:top w:val="single" w:sz="4" w:space="0" w:color="auto"/>
              <w:left w:val="single" w:sz="4" w:space="0" w:color="auto"/>
              <w:bottom w:val="single" w:sz="4" w:space="0" w:color="auto"/>
              <w:right w:val="single" w:sz="2" w:space="0" w:color="auto"/>
            </w:tcBorders>
            <w:vAlign w:val="center"/>
          </w:tcPr>
          <w:p w:rsidR="00E77625" w:rsidRDefault="00E77625" w:rsidP="000128D6">
            <w:pPr>
              <w:ind w:right="124"/>
              <w:rPr>
                <w:sz w:val="24"/>
              </w:rPr>
            </w:pPr>
            <w:r>
              <w:rPr>
                <w:sz w:val="24"/>
              </w:rPr>
              <w:t>rapporto con coetanei ed adulti (superficiale, significativo, ricerca gli altri, viene a sua volta</w:t>
            </w:r>
          </w:p>
          <w:p w:rsidR="00E77625" w:rsidRDefault="00E77625" w:rsidP="000128D6">
            <w:pPr>
              <w:ind w:right="124"/>
              <w:rPr>
                <w:sz w:val="24"/>
              </w:rPr>
            </w:pPr>
            <w:r>
              <w:rPr>
                <w:sz w:val="24"/>
              </w:rPr>
              <w:t>ricercato dai compagni, è tollerante, aggressivo...), autostima, capacità di accettare le frustrazioni,</w:t>
            </w:r>
          </w:p>
          <w:p w:rsidR="00E77625" w:rsidRDefault="00E77625" w:rsidP="000128D6">
            <w:pPr>
              <w:rPr>
                <w:sz w:val="24"/>
              </w:rPr>
            </w:pPr>
            <w:r>
              <w:rPr>
                <w:sz w:val="24"/>
              </w:rPr>
              <w:t>capacità di collaborazione...</w:t>
            </w:r>
          </w:p>
        </w:tc>
      </w:tr>
    </w:tbl>
    <w:p w:rsidR="00E77625" w:rsidRDefault="00E77625" w:rsidP="000128D6"/>
    <w:tbl>
      <w:tblPr>
        <w:tblW w:w="9923" w:type="dxa"/>
        <w:tblInd w:w="3" w:type="dxa"/>
        <w:tblLayout w:type="fixed"/>
        <w:tblCellMar>
          <w:left w:w="0" w:type="dxa"/>
          <w:right w:w="0" w:type="dxa"/>
        </w:tblCellMar>
        <w:tblLook w:val="0000"/>
      </w:tblPr>
      <w:tblGrid>
        <w:gridCol w:w="9923"/>
      </w:tblGrid>
      <w:tr w:rsidR="00E77625">
        <w:trPr>
          <w:trHeight w:hRule="exact" w:val="288"/>
        </w:trPr>
        <w:tc>
          <w:tcPr>
            <w:tcW w:w="9923" w:type="dxa"/>
            <w:tcBorders>
              <w:top w:val="single" w:sz="4" w:space="0" w:color="auto"/>
              <w:left w:val="single" w:sz="2" w:space="0" w:color="auto"/>
              <w:bottom w:val="single" w:sz="4" w:space="0" w:color="auto"/>
              <w:right w:val="single" w:sz="2" w:space="0" w:color="auto"/>
            </w:tcBorders>
            <w:vAlign w:val="center"/>
          </w:tcPr>
          <w:p w:rsidR="00E77625" w:rsidRPr="00BD096F" w:rsidRDefault="00E77625" w:rsidP="000128D6">
            <w:pPr>
              <w:ind w:left="65"/>
              <w:rPr>
                <w:rFonts w:ascii="Bookman Old Style" w:hAnsi="Bookman Old Style"/>
                <w:b/>
                <w:i/>
                <w:spacing w:val="-2"/>
                <w:sz w:val="22"/>
              </w:rPr>
            </w:pPr>
            <w:r w:rsidRPr="00BD096F">
              <w:rPr>
                <w:rFonts w:ascii="Bookman Old Style" w:hAnsi="Bookman Old Style"/>
                <w:b/>
                <w:i/>
                <w:spacing w:val="-2"/>
                <w:sz w:val="22"/>
              </w:rPr>
              <w:t>Area cognitiva</w:t>
            </w:r>
          </w:p>
        </w:tc>
      </w:tr>
      <w:tr w:rsidR="00E77625">
        <w:trPr>
          <w:trHeight w:hRule="exact" w:val="288"/>
        </w:trPr>
        <w:tc>
          <w:tcPr>
            <w:tcW w:w="9923" w:type="dxa"/>
            <w:tcBorders>
              <w:top w:val="single" w:sz="4" w:space="0" w:color="auto"/>
              <w:left w:val="single" w:sz="2" w:space="0" w:color="auto"/>
              <w:bottom w:val="single" w:sz="4" w:space="0" w:color="auto"/>
              <w:right w:val="single" w:sz="2" w:space="0" w:color="auto"/>
            </w:tcBorders>
            <w:vAlign w:val="center"/>
          </w:tcPr>
          <w:p w:rsidR="00E77625" w:rsidRPr="00BD096F" w:rsidRDefault="00E77625" w:rsidP="000128D6">
            <w:pPr>
              <w:ind w:left="65"/>
              <w:rPr>
                <w:rFonts w:ascii="Bookman Old Style" w:hAnsi="Bookman Old Style"/>
                <w:b/>
                <w:i/>
                <w:spacing w:val="-2"/>
                <w:sz w:val="22"/>
              </w:rPr>
            </w:pPr>
            <w:r w:rsidRPr="00BD096F">
              <w:rPr>
                <w:rFonts w:ascii="Bookman Old Style" w:hAnsi="Bookman Old Style"/>
                <w:b/>
                <w:i/>
                <w:spacing w:val="-2"/>
                <w:sz w:val="22"/>
              </w:rPr>
              <w:t>Ambito cognitivo generale</w:t>
            </w:r>
          </w:p>
        </w:tc>
      </w:tr>
      <w:tr w:rsidR="00E77625">
        <w:trPr>
          <w:trHeight w:hRule="exact" w:val="851"/>
        </w:trPr>
        <w:tc>
          <w:tcPr>
            <w:tcW w:w="9923" w:type="dxa"/>
            <w:tcBorders>
              <w:top w:val="single" w:sz="4" w:space="0" w:color="auto"/>
              <w:left w:val="single" w:sz="2" w:space="0" w:color="auto"/>
              <w:right w:val="single" w:sz="2" w:space="0" w:color="auto"/>
            </w:tcBorders>
            <w:vAlign w:val="center"/>
          </w:tcPr>
          <w:p w:rsidR="00E77625" w:rsidRDefault="00E77625" w:rsidP="000128D6">
            <w:pPr>
              <w:ind w:right="124"/>
              <w:rPr>
                <w:sz w:val="24"/>
              </w:rPr>
            </w:pPr>
            <w:r>
              <w:rPr>
                <w:sz w:val="24"/>
              </w:rPr>
              <w:t xml:space="preserve">Capacità logiche (discriminazione, seriazione, classificazione, operare scelte,...); memorizzazione a </w:t>
            </w:r>
          </w:p>
          <w:p w:rsidR="00E77625" w:rsidRDefault="00E77625" w:rsidP="000128D6">
            <w:pPr>
              <w:ind w:right="124"/>
              <w:rPr>
                <w:sz w:val="24"/>
              </w:rPr>
            </w:pPr>
            <w:r>
              <w:rPr>
                <w:sz w:val="24"/>
              </w:rPr>
              <w:t>breve, medio e lungo termine; capacità di attenzione; concentrazione; trasferimento delle informazioni da un medium all'altro (da scritto a grafico, da parlato a scritto, rappresentato e viceversa.)</w:t>
            </w:r>
          </w:p>
        </w:tc>
      </w:tr>
      <w:tr w:rsidR="00E77625">
        <w:trPr>
          <w:trHeight w:hRule="exact" w:val="298"/>
        </w:trPr>
        <w:tc>
          <w:tcPr>
            <w:tcW w:w="9923" w:type="dxa"/>
            <w:tcBorders>
              <w:top w:val="single" w:sz="4" w:space="0" w:color="auto"/>
              <w:left w:val="single" w:sz="2" w:space="0" w:color="auto"/>
              <w:bottom w:val="single" w:sz="4" w:space="0" w:color="auto"/>
              <w:right w:val="single" w:sz="2" w:space="0" w:color="auto"/>
            </w:tcBorders>
            <w:vAlign w:val="center"/>
          </w:tcPr>
          <w:p w:rsidR="00E77625" w:rsidRPr="00BD096F" w:rsidRDefault="00E77625" w:rsidP="000128D6">
            <w:pPr>
              <w:ind w:left="65"/>
              <w:rPr>
                <w:rFonts w:ascii="Bookman Old Style" w:hAnsi="Bookman Old Style"/>
                <w:b/>
                <w:i/>
                <w:spacing w:val="-2"/>
                <w:sz w:val="22"/>
              </w:rPr>
            </w:pPr>
            <w:r w:rsidRPr="00BD096F">
              <w:rPr>
                <w:rFonts w:ascii="Bookman Old Style" w:hAnsi="Bookman Old Style"/>
                <w:b/>
                <w:i/>
                <w:spacing w:val="-2"/>
                <w:sz w:val="22"/>
              </w:rPr>
              <w:t>Ambito linguistico-comunicativo</w:t>
            </w:r>
          </w:p>
        </w:tc>
      </w:tr>
      <w:tr w:rsidR="00E77625">
        <w:trPr>
          <w:trHeight w:hRule="exact" w:val="3402"/>
        </w:trPr>
        <w:tc>
          <w:tcPr>
            <w:tcW w:w="9923" w:type="dxa"/>
            <w:tcBorders>
              <w:top w:val="single" w:sz="4" w:space="0" w:color="auto"/>
              <w:left w:val="single" w:sz="2" w:space="0" w:color="auto"/>
              <w:right w:val="single" w:sz="2" w:space="0" w:color="auto"/>
            </w:tcBorders>
            <w:vAlign w:val="center"/>
          </w:tcPr>
          <w:p w:rsidR="00E77625" w:rsidRDefault="00E77625" w:rsidP="000128D6">
            <w:pPr>
              <w:jc w:val="both"/>
              <w:rPr>
                <w:sz w:val="24"/>
              </w:rPr>
            </w:pPr>
            <w:r w:rsidRPr="00C772D2">
              <w:rPr>
                <w:rFonts w:ascii="Bookman Old Style" w:hAnsi="Bookman Old Style"/>
                <w:b/>
                <w:i/>
                <w:spacing w:val="-2"/>
                <w:sz w:val="22"/>
              </w:rPr>
              <w:t>Produzione orale</w:t>
            </w:r>
            <w:r>
              <w:rPr>
                <w:rFonts w:ascii="Bookman Old Style" w:hAnsi="Bookman Old Style"/>
                <w:i/>
                <w:spacing w:val="-2"/>
                <w:sz w:val="22"/>
              </w:rPr>
              <w:t xml:space="preserve">: </w:t>
            </w:r>
            <w:r>
              <w:rPr>
                <w:sz w:val="24"/>
              </w:rPr>
              <w:t xml:space="preserve">Sa parlare (usa la parola frase, frase minima, frase complessa; adegua il volume della voce alla situazione comunicativa; commette errori di pronuncia,...); rispetta il turno di parola; racconta le proprie esperienze in ordine logico-temporale; formula richieste ai compagni e agli insegnanti;; comunica le proprie esperienze in modo comprensibile; </w:t>
            </w:r>
            <w:r w:rsidRPr="00C772D2">
              <w:rPr>
                <w:rFonts w:ascii="Bookman Old Style" w:hAnsi="Bookman Old Style"/>
                <w:b/>
                <w:i/>
                <w:spacing w:val="-2"/>
                <w:sz w:val="22"/>
              </w:rPr>
              <w:t>comprensione orale</w:t>
            </w:r>
            <w:r>
              <w:rPr>
                <w:rFonts w:ascii="Bookman Old Style" w:hAnsi="Bookman Old Style"/>
                <w:i/>
                <w:spacing w:val="-2"/>
                <w:sz w:val="22"/>
              </w:rPr>
              <w:t>:</w:t>
            </w:r>
            <w:r>
              <w:rPr>
                <w:sz w:val="24"/>
              </w:rPr>
              <w:t xml:space="preserve"> ascolta e comprende messaggi orali rivolti da insegnanti e compagni; ascolta e comprende il contenuto di resoconti relativi ad esperienze; comprende semplici e brevi racconti; comprende testi articolati; </w:t>
            </w:r>
            <w:r w:rsidRPr="00C772D2">
              <w:rPr>
                <w:rFonts w:ascii="Bookman Old Style" w:hAnsi="Bookman Old Style"/>
                <w:b/>
                <w:i/>
                <w:spacing w:val="-2"/>
                <w:sz w:val="22"/>
              </w:rPr>
              <w:t>comprensione scritta</w:t>
            </w:r>
            <w:r>
              <w:rPr>
                <w:rFonts w:ascii="Bookman Old Style" w:hAnsi="Bookman Old Style"/>
                <w:i/>
                <w:spacing w:val="-2"/>
                <w:sz w:val="22"/>
              </w:rPr>
              <w:t xml:space="preserve">: </w:t>
            </w:r>
            <w:r>
              <w:rPr>
                <w:sz w:val="24"/>
              </w:rPr>
              <w:t>sa leggere (sillabando, per singola parola, intere frasi o periodi, con adeguata intonazione e fluidità...); risponde a voce a semplici domande relative alle frasi lette;</w:t>
            </w:r>
            <w:r>
              <w:rPr>
                <w:rFonts w:ascii="Bookman Old Style" w:hAnsi="Bookman Old Style"/>
                <w:i/>
                <w:spacing w:val="-2"/>
                <w:sz w:val="22"/>
              </w:rPr>
              <w:t xml:space="preserve"> </w:t>
            </w:r>
            <w:r w:rsidRPr="00C772D2">
              <w:rPr>
                <w:rFonts w:ascii="Bookman Old Style" w:hAnsi="Bookman Old Style"/>
                <w:b/>
                <w:i/>
                <w:spacing w:val="-2"/>
                <w:sz w:val="22"/>
              </w:rPr>
              <w:t>produzione scritta</w:t>
            </w:r>
            <w:r>
              <w:rPr>
                <w:rFonts w:ascii="Bookman Old Style" w:hAnsi="Bookman Old Style"/>
                <w:i/>
                <w:spacing w:val="-2"/>
                <w:sz w:val="22"/>
              </w:rPr>
              <w:t xml:space="preserve">: </w:t>
            </w:r>
            <w:r>
              <w:rPr>
                <w:sz w:val="24"/>
              </w:rPr>
              <w:t>scrive sotto dettatura; scrive in autonomia brevi testi relativi a un'immagine o alle proprie esperienze; sa produrre con scaletta/domande guida semplici testi scritti, scritto/grafici in modo coerente; scrive testi articolati ; utilizza linguaggi alternativi/integrativi (mimico-gestuale, grafico...)...</w:t>
            </w:r>
          </w:p>
        </w:tc>
      </w:tr>
      <w:tr w:rsidR="00E77625">
        <w:trPr>
          <w:trHeight w:hRule="exact" w:val="298"/>
        </w:trPr>
        <w:tc>
          <w:tcPr>
            <w:tcW w:w="9923" w:type="dxa"/>
            <w:tcBorders>
              <w:top w:val="single" w:sz="4" w:space="0" w:color="auto"/>
              <w:left w:val="single" w:sz="2" w:space="0" w:color="auto"/>
              <w:bottom w:val="single" w:sz="4" w:space="0" w:color="auto"/>
              <w:right w:val="single" w:sz="2" w:space="0" w:color="auto"/>
            </w:tcBorders>
            <w:vAlign w:val="center"/>
          </w:tcPr>
          <w:p w:rsidR="00E77625" w:rsidRPr="00C772D2" w:rsidRDefault="00E77625" w:rsidP="000128D6">
            <w:pPr>
              <w:ind w:left="65"/>
              <w:rPr>
                <w:b/>
                <w:sz w:val="24"/>
              </w:rPr>
            </w:pPr>
            <w:r w:rsidRPr="00C772D2">
              <w:rPr>
                <w:rFonts w:ascii="Bookman Old Style" w:hAnsi="Bookman Old Style"/>
                <w:b/>
                <w:i/>
                <w:spacing w:val="-2"/>
                <w:sz w:val="22"/>
              </w:rPr>
              <w:t>Ambito storico (organizzazione</w:t>
            </w:r>
            <w:r w:rsidRPr="00C772D2">
              <w:rPr>
                <w:rFonts w:ascii="Bookman Old Style" w:hAnsi="Bookman Old Style"/>
                <w:b/>
                <w:i/>
                <w:spacing w:val="-2"/>
                <w:sz w:val="22"/>
                <w:u w:val="single"/>
              </w:rPr>
              <w:t xml:space="preserve"> </w:t>
            </w:r>
            <w:r w:rsidRPr="00C772D2">
              <w:rPr>
                <w:rFonts w:ascii="Bookman Old Style" w:hAnsi="Bookman Old Style"/>
                <w:b/>
                <w:i/>
                <w:spacing w:val="-2"/>
                <w:sz w:val="22"/>
              </w:rPr>
              <w:t>spazio-temporale)</w:t>
            </w:r>
          </w:p>
        </w:tc>
      </w:tr>
      <w:tr w:rsidR="00E77625">
        <w:trPr>
          <w:trHeight w:hRule="exact" w:val="1985"/>
        </w:trPr>
        <w:tc>
          <w:tcPr>
            <w:tcW w:w="9923" w:type="dxa"/>
            <w:tcBorders>
              <w:top w:val="single" w:sz="4" w:space="0" w:color="auto"/>
              <w:left w:val="single" w:sz="2" w:space="0" w:color="auto"/>
              <w:right w:val="single" w:sz="2" w:space="0" w:color="auto"/>
            </w:tcBorders>
            <w:vAlign w:val="center"/>
          </w:tcPr>
          <w:p w:rsidR="00E77625" w:rsidRPr="00C772D2" w:rsidRDefault="00E77625" w:rsidP="000128D6">
            <w:pPr>
              <w:rPr>
                <w:color w:val="auto"/>
                <w:sz w:val="24"/>
              </w:rPr>
            </w:pPr>
            <w:r>
              <w:rPr>
                <w:sz w:val="24"/>
              </w:rPr>
              <w:t>Percepisce il passare del tempo; possiede il concetto di successione degli eventi (prima, dopo); sa cogliere la ciclicità di alcuni eventi; conosce i giorni della settimana, le stagioni e i mesi dell’anno; individua le azioni che si ripetono all'interno della giornata e nell'arco della settimana. Sa collocare nel tempo fatti ed eventi legati al proprio vissuto e non. Sa orientarsi nello spazio reale e rappresentato; possiede i concetti di : sopra, sotto, alto,</w:t>
            </w:r>
            <w:r w:rsidRPr="00C772D2">
              <w:rPr>
                <w:noProof/>
                <w:color w:val="auto"/>
                <w:sz w:val="24"/>
              </w:rPr>
              <w:t xml:space="preserve"> basso</w:t>
            </w:r>
            <w:r>
              <w:rPr>
                <w:noProof/>
                <w:color w:val="auto"/>
                <w:sz w:val="24"/>
              </w:rPr>
              <w:t>, in</w:t>
            </w:r>
            <w:r>
              <w:rPr>
                <w:sz w:val="24"/>
              </w:rPr>
              <w:t xml:space="preserve"> mezzo, al centro, destra, sinistra; riconosce la posizione orizzontale, verticale, obliqua; esegue e rappresenta semplici percorsi...</w:t>
            </w:r>
          </w:p>
        </w:tc>
      </w:tr>
      <w:tr w:rsidR="00E77625">
        <w:trPr>
          <w:trHeight w:hRule="exact" w:val="302"/>
        </w:trPr>
        <w:tc>
          <w:tcPr>
            <w:tcW w:w="9923" w:type="dxa"/>
            <w:tcBorders>
              <w:top w:val="single" w:sz="4" w:space="0" w:color="auto"/>
              <w:left w:val="single" w:sz="2" w:space="0" w:color="auto"/>
              <w:bottom w:val="single" w:sz="4" w:space="0" w:color="auto"/>
              <w:right w:val="single" w:sz="2" w:space="0" w:color="auto"/>
            </w:tcBorders>
            <w:vAlign w:val="center"/>
          </w:tcPr>
          <w:p w:rsidR="00E77625" w:rsidRPr="00C14E91" w:rsidRDefault="00E77625" w:rsidP="000128D6">
            <w:pPr>
              <w:ind w:left="129"/>
              <w:rPr>
                <w:rFonts w:ascii="Bookman Old Style" w:hAnsi="Bookman Old Style"/>
                <w:b/>
                <w:i/>
                <w:spacing w:val="-2"/>
                <w:sz w:val="22"/>
              </w:rPr>
            </w:pPr>
            <w:r w:rsidRPr="00C14E91">
              <w:rPr>
                <w:rFonts w:ascii="Bookman Old Style" w:hAnsi="Bookman Old Style"/>
                <w:b/>
                <w:i/>
                <w:spacing w:val="-2"/>
                <w:sz w:val="22"/>
              </w:rPr>
              <w:t>Ambito logico</w:t>
            </w:r>
            <w:r>
              <w:rPr>
                <w:rFonts w:ascii="Bookman Old Style" w:hAnsi="Bookman Old Style"/>
                <w:b/>
                <w:i/>
                <w:spacing w:val="-2"/>
                <w:sz w:val="22"/>
              </w:rPr>
              <w:t>-</w:t>
            </w:r>
            <w:r w:rsidRPr="00C14E91">
              <w:rPr>
                <w:rFonts w:ascii="Bookman Old Style" w:hAnsi="Bookman Old Style"/>
                <w:b/>
                <w:i/>
                <w:spacing w:val="-2"/>
                <w:sz w:val="22"/>
              </w:rPr>
              <w:t>-matematico</w:t>
            </w:r>
          </w:p>
        </w:tc>
      </w:tr>
      <w:tr w:rsidR="00E77625">
        <w:trPr>
          <w:trHeight w:hRule="exact" w:val="2835"/>
        </w:trPr>
        <w:tc>
          <w:tcPr>
            <w:tcW w:w="9923" w:type="dxa"/>
            <w:tcBorders>
              <w:top w:val="single" w:sz="4" w:space="0" w:color="auto"/>
              <w:left w:val="single" w:sz="2" w:space="0" w:color="auto"/>
              <w:bottom w:val="single" w:sz="4" w:space="0" w:color="auto"/>
              <w:right w:val="single" w:sz="2" w:space="0" w:color="auto"/>
            </w:tcBorders>
            <w:vAlign w:val="center"/>
          </w:tcPr>
          <w:p w:rsidR="00E77625" w:rsidRDefault="00E77625" w:rsidP="000128D6">
            <w:r>
              <w:rPr>
                <w:sz w:val="24"/>
              </w:rPr>
              <w:t xml:space="preserve">Possiede il concetto di quantità (molto, poco, di più, di meno...), sa raggruppare, seriare e stabilire sequenze; sa contare entro il n°...; conta in ordine crescente, decrescente; confronta ed ordina i numeri; scrive i numeri fino al ...; dati due numeri ne stabilisce il minore e il maggiore, il precedente e il successivo, il doppio, la metà; ordina i numeri sulla linea dei numeri; individua i numeri mancanti sulla linea dei numeri; completa brevi successioni numeriche; usa i simboli &gt;, &lt;.=; ha il concetto di decina; conosce il valore posizionale dei numeri; possiede il concetto ed esegue addizioni, sottrazioni, moltiplicazione, divisioni utilizzando materiale concreto, le </w:t>
            </w:r>
            <w:hyperlink r:id="rId12" w:history="1">
              <w:r w:rsidRPr="00BD096F">
                <w:rPr>
                  <w:noProof/>
                  <w:color w:val="auto"/>
                  <w:sz w:val="24"/>
                </w:rPr>
                <w:t>dita in</w:t>
              </w:r>
            </w:hyperlink>
            <w:r>
              <w:rPr>
                <w:sz w:val="24"/>
              </w:rPr>
              <w:t xml:space="preserve"> colonna, a mente. Possiede abilità di problem solving. Conosce ed usa il denaro. Possiede il concetto di unità di misura e conosce le principali unità di misura per la capacità, il peso e la lunghezza. Conosce le principali figure geometriche...</w:t>
            </w:r>
          </w:p>
          <w:p w:rsidR="00E77625" w:rsidRDefault="00E77625" w:rsidP="000128D6">
            <w:pPr>
              <w:ind w:left="129"/>
              <w:rPr>
                <w:sz w:val="24"/>
              </w:rPr>
            </w:pPr>
          </w:p>
        </w:tc>
      </w:tr>
      <w:tr w:rsidR="00E77625">
        <w:trPr>
          <w:trHeight w:hRule="exact" w:val="1588"/>
        </w:trPr>
        <w:tc>
          <w:tcPr>
            <w:tcW w:w="9923" w:type="dxa"/>
            <w:tcBorders>
              <w:top w:val="single" w:sz="4" w:space="0" w:color="auto"/>
              <w:left w:val="single" w:sz="2" w:space="0" w:color="auto"/>
              <w:bottom w:val="single" w:sz="4" w:space="0" w:color="auto"/>
              <w:right w:val="single" w:sz="2" w:space="0" w:color="auto"/>
            </w:tcBorders>
            <w:vAlign w:val="center"/>
          </w:tcPr>
          <w:p w:rsidR="00E77625" w:rsidRDefault="00E77625" w:rsidP="000128D6">
            <w:r w:rsidRPr="00BD096F">
              <w:rPr>
                <w:rFonts w:ascii="Bookman Old Style" w:hAnsi="Bookman Old Style"/>
                <w:b/>
                <w:i/>
                <w:spacing w:val="-2"/>
                <w:sz w:val="22"/>
              </w:rPr>
              <w:lastRenderedPageBreak/>
              <w:t>Area senso-motoria</w:t>
            </w:r>
            <w:r>
              <w:rPr>
                <w:rFonts w:ascii="Bookman Old Style" w:hAnsi="Bookman Old Style"/>
                <w:i/>
                <w:spacing w:val="-2"/>
                <w:sz w:val="22"/>
              </w:rPr>
              <w:t xml:space="preserve"> : </w:t>
            </w:r>
            <w:r>
              <w:rPr>
                <w:sz w:val="24"/>
              </w:rPr>
              <w:t xml:space="preserve">possiede schema corporeo, lateralizzazione e coordinazione oculo-manuale; riconosce e nomina le parti del corpo su se stesso, sugli altri, sull'immagine; </w:t>
            </w:r>
            <w:r>
              <w:rPr>
                <w:rFonts w:ascii="Bookman Old Style" w:hAnsi="Bookman Old Style"/>
                <w:i/>
                <w:spacing w:val="-2"/>
                <w:sz w:val="22"/>
              </w:rPr>
              <w:t>ha abilità grosso</w:t>
            </w:r>
            <w:r>
              <w:rPr>
                <w:rFonts w:ascii="Bookman Old Style" w:hAnsi="Bookman Old Style"/>
                <w:i/>
                <w:spacing w:val="-2"/>
                <w:sz w:val="22"/>
              </w:rPr>
              <w:softHyphen/>
            </w:r>
          </w:p>
          <w:p w:rsidR="00E77625" w:rsidRDefault="00E77625" w:rsidP="000128D6">
            <w:r>
              <w:rPr>
                <w:rFonts w:ascii="Bookman Old Style" w:hAnsi="Bookman Old Style"/>
                <w:i/>
                <w:spacing w:val="-2"/>
                <w:sz w:val="22"/>
              </w:rPr>
              <w:t xml:space="preserve">motorie: </w:t>
            </w:r>
            <w:r>
              <w:rPr>
                <w:sz w:val="24"/>
              </w:rPr>
              <w:t>sa camminare, sa correre in modo coordinato, cammina e corre liberamente evitando</w:t>
            </w:r>
          </w:p>
          <w:p w:rsidR="00E77625" w:rsidRDefault="00E77625" w:rsidP="00572D7E">
            <w:pPr>
              <w:ind w:left="129"/>
            </w:pPr>
            <w:r>
              <w:rPr>
                <w:sz w:val="24"/>
              </w:rPr>
              <w:t xml:space="preserve">ostacoli e pericoli; sale e scende le scale; </w:t>
            </w:r>
            <w:r>
              <w:rPr>
                <w:rFonts w:ascii="Bookman Old Style" w:hAnsi="Bookman Old Style"/>
                <w:i/>
                <w:spacing w:val="-2"/>
                <w:sz w:val="22"/>
              </w:rPr>
              <w:t>ha abilità fine-motorie</w:t>
            </w:r>
            <w:r>
              <w:rPr>
                <w:sz w:val="24"/>
              </w:rPr>
              <w:t>; usa gli strumenti professionalizzanti.</w:t>
            </w:r>
          </w:p>
          <w:p w:rsidR="00E77625" w:rsidRDefault="00E77625" w:rsidP="000128D6">
            <w:pPr>
              <w:ind w:left="129"/>
              <w:rPr>
                <w:sz w:val="24"/>
              </w:rPr>
            </w:pPr>
          </w:p>
        </w:tc>
      </w:tr>
    </w:tbl>
    <w:p w:rsidR="00E77625" w:rsidRDefault="00E77625" w:rsidP="000128D6">
      <w:pPr>
        <w:spacing w:before="72"/>
        <w:jc w:val="right"/>
        <w:rPr>
          <w:rFonts w:ascii="Arial" w:hAnsi="Arial"/>
          <w:sz w:val="16"/>
        </w:rPr>
      </w:pPr>
    </w:p>
    <w:p w:rsidR="00E77625" w:rsidRPr="00124C64" w:rsidRDefault="00E77625" w:rsidP="00EC5548">
      <w:pPr>
        <w:spacing w:line="288" w:lineRule="exact"/>
        <w:ind w:firstLine="2016"/>
        <w:rPr>
          <w:b/>
          <w:spacing w:val="4"/>
          <w:sz w:val="24"/>
        </w:rPr>
      </w:pPr>
      <w:r w:rsidRPr="00124C64">
        <w:rPr>
          <w:rFonts w:ascii="Bookman Old Style" w:hAnsi="Bookman Old Style"/>
          <w:b/>
          <w:spacing w:val="4"/>
          <w:sz w:val="32"/>
        </w:rPr>
        <w:t>IV. PROGRAMMAZIONE EDUCATIVA</w:t>
      </w:r>
      <w:r>
        <w:rPr>
          <w:rFonts w:ascii="Bookman Old Style" w:hAnsi="Bookman Old Style"/>
          <w:spacing w:val="4"/>
          <w:sz w:val="32"/>
        </w:rPr>
        <w:t xml:space="preserve"> </w:t>
      </w:r>
      <w:r w:rsidRPr="00124C64">
        <w:rPr>
          <w:b/>
          <w:spacing w:val="4"/>
          <w:sz w:val="24"/>
          <w:u w:val="single"/>
        </w:rPr>
        <w:t>OBIE</w:t>
      </w:r>
      <w:r w:rsidRPr="00124C64">
        <w:rPr>
          <w:b/>
          <w:spacing w:val="4"/>
          <w:sz w:val="24"/>
        </w:rPr>
        <w:t>TTIVI EDUCATIVI</w:t>
      </w:r>
    </w:p>
    <w:tbl>
      <w:tblPr>
        <w:tblW w:w="9956" w:type="dxa"/>
        <w:tblInd w:w="3" w:type="dxa"/>
        <w:tblLayout w:type="fixed"/>
        <w:tblCellMar>
          <w:left w:w="0" w:type="dxa"/>
          <w:right w:w="0" w:type="dxa"/>
        </w:tblCellMar>
        <w:tblLook w:val="0000"/>
      </w:tblPr>
      <w:tblGrid>
        <w:gridCol w:w="9956"/>
      </w:tblGrid>
      <w:tr w:rsidR="00E77625">
        <w:trPr>
          <w:trHeight w:hRule="exact" w:val="293"/>
        </w:trPr>
        <w:tc>
          <w:tcPr>
            <w:tcW w:w="9956" w:type="dxa"/>
            <w:tcBorders>
              <w:top w:val="single" w:sz="4" w:space="0" w:color="auto"/>
              <w:left w:val="single" w:sz="2" w:space="0" w:color="auto"/>
              <w:bottom w:val="single" w:sz="4" w:space="0" w:color="auto"/>
              <w:right w:val="single" w:sz="2" w:space="0" w:color="auto"/>
            </w:tcBorders>
            <w:vAlign w:val="center"/>
          </w:tcPr>
          <w:p w:rsidR="00E77625" w:rsidRDefault="00E77625" w:rsidP="00EC5548">
            <w:pPr>
              <w:ind w:left="84"/>
              <w:rPr>
                <w:spacing w:val="4"/>
                <w:sz w:val="24"/>
              </w:rPr>
            </w:pPr>
            <w:r>
              <w:rPr>
                <w:spacing w:val="4"/>
                <w:sz w:val="24"/>
              </w:rPr>
              <w:t xml:space="preserve">Area dell'autonomia </w:t>
            </w:r>
            <w:r w:rsidRPr="005C03A2">
              <w:rPr>
                <w:spacing w:val="4"/>
                <w:sz w:val="24"/>
              </w:rPr>
              <w:t>persona</w:t>
            </w:r>
            <w:r>
              <w:rPr>
                <w:spacing w:val="4"/>
                <w:sz w:val="24"/>
              </w:rPr>
              <w:t>le</w:t>
            </w:r>
          </w:p>
        </w:tc>
      </w:tr>
      <w:tr w:rsidR="00E77625">
        <w:trPr>
          <w:trHeight w:hRule="exact" w:val="1701"/>
        </w:trPr>
        <w:tc>
          <w:tcPr>
            <w:tcW w:w="9956" w:type="dxa"/>
            <w:tcBorders>
              <w:top w:val="single" w:sz="4" w:space="0" w:color="auto"/>
              <w:left w:val="single" w:sz="2" w:space="0" w:color="auto"/>
              <w:right w:val="single" w:sz="2" w:space="0" w:color="auto"/>
            </w:tcBorders>
            <w:vAlign w:val="center"/>
          </w:tcPr>
          <w:p w:rsidR="00E77625" w:rsidRDefault="00E77625" w:rsidP="005C03A2">
            <w:pPr>
              <w:jc w:val="both"/>
            </w:pPr>
            <w:r>
              <w:rPr>
                <w:spacing w:val="2"/>
                <w:sz w:val="28"/>
              </w:rPr>
              <w:t>riuscire a controllare la propria irrequietezza motoria ed emotiva; acquisire maggiore autonomia nella cura della propria persona; migliorare l'attenzione (prestare</w:t>
            </w:r>
          </w:p>
          <w:p w:rsidR="00E77625" w:rsidRDefault="00E77625" w:rsidP="005C03A2">
            <w:pPr>
              <w:jc w:val="both"/>
            </w:pPr>
            <w:r>
              <w:rPr>
                <w:spacing w:val="2"/>
                <w:sz w:val="28"/>
              </w:rPr>
              <w:t>attenzione nella comunicazione, saper ascoltare le consegne, rispondere in maniera</w:t>
            </w:r>
          </w:p>
          <w:p w:rsidR="00E77625" w:rsidRDefault="00E77625" w:rsidP="005C03A2">
            <w:pPr>
              <w:jc w:val="both"/>
            </w:pPr>
            <w:r>
              <w:rPr>
                <w:spacing w:val="2"/>
                <w:sz w:val="28"/>
              </w:rPr>
              <w:t>appropriata e pertinente); migliorare la concentrazione; potenziare 1'autostima; aver</w:t>
            </w:r>
          </w:p>
          <w:p w:rsidR="00E77625" w:rsidRDefault="00E77625" w:rsidP="005C03A2">
            <w:pPr>
              <w:jc w:val="both"/>
            </w:pPr>
            <w:r>
              <w:rPr>
                <w:spacing w:val="2"/>
                <w:sz w:val="28"/>
              </w:rPr>
              <w:t>cura degli oggetti personali...</w:t>
            </w:r>
          </w:p>
          <w:p w:rsidR="00E77625" w:rsidRDefault="00E77625" w:rsidP="00EC5548">
            <w:pPr>
              <w:ind w:left="84"/>
              <w:rPr>
                <w:spacing w:val="2"/>
                <w:sz w:val="28"/>
              </w:rPr>
            </w:pPr>
          </w:p>
        </w:tc>
      </w:tr>
      <w:tr w:rsidR="00E77625">
        <w:trPr>
          <w:trHeight w:hRule="exact" w:val="283"/>
        </w:trPr>
        <w:tc>
          <w:tcPr>
            <w:tcW w:w="9956" w:type="dxa"/>
            <w:tcBorders>
              <w:top w:val="single" w:sz="4" w:space="0" w:color="auto"/>
              <w:left w:val="single" w:sz="2" w:space="0" w:color="auto"/>
              <w:bottom w:val="single" w:sz="4" w:space="0" w:color="auto"/>
              <w:right w:val="single" w:sz="2" w:space="0" w:color="auto"/>
            </w:tcBorders>
            <w:vAlign w:val="center"/>
          </w:tcPr>
          <w:p w:rsidR="00E77625" w:rsidRDefault="00E77625" w:rsidP="00EC5548">
            <w:pPr>
              <w:ind w:left="84"/>
              <w:rPr>
                <w:spacing w:val="4"/>
                <w:sz w:val="24"/>
              </w:rPr>
            </w:pPr>
            <w:r>
              <w:rPr>
                <w:spacing w:val="4"/>
                <w:sz w:val="24"/>
              </w:rPr>
              <w:t>Area dell'autonomia sociale</w:t>
            </w:r>
          </w:p>
        </w:tc>
      </w:tr>
      <w:tr w:rsidR="00E77625">
        <w:trPr>
          <w:trHeight w:hRule="exact" w:val="1701"/>
        </w:trPr>
        <w:tc>
          <w:tcPr>
            <w:tcW w:w="9956" w:type="dxa"/>
            <w:tcBorders>
              <w:top w:val="single" w:sz="4" w:space="0" w:color="auto"/>
              <w:left w:val="single" w:sz="2" w:space="0" w:color="auto"/>
              <w:right w:val="single" w:sz="2" w:space="0" w:color="auto"/>
            </w:tcBorders>
            <w:vAlign w:val="center"/>
          </w:tcPr>
          <w:p w:rsidR="00E77625" w:rsidRDefault="00E77625" w:rsidP="00EC5548">
            <w:r>
              <w:rPr>
                <w:spacing w:val="2"/>
                <w:sz w:val="28"/>
              </w:rPr>
              <w:t>comprendere e rispettare le principali regole della scuola e del gruppo; imparare a rapportarsi correttamente con coetanei ed adulti; accettare e rispettare coetanei ed</w:t>
            </w:r>
          </w:p>
          <w:p w:rsidR="00E77625" w:rsidRDefault="00E77625" w:rsidP="00EC5548">
            <w:r>
              <w:rPr>
                <w:spacing w:val="2"/>
                <w:sz w:val="28"/>
              </w:rPr>
              <w:t>adulti; usare un linguaggio adeguato all'interlocutore ed alla situazione comunicativa;</w:t>
            </w:r>
          </w:p>
          <w:p w:rsidR="00E77625" w:rsidRDefault="00E77625" w:rsidP="00EC5548">
            <w:r>
              <w:rPr>
                <w:spacing w:val="2"/>
                <w:sz w:val="28"/>
              </w:rPr>
              <w:t xml:space="preserve">esprimere le proprie opinioni rispettando quelle altrui; rispettare gli orari; </w:t>
            </w:r>
            <w:r>
              <w:rPr>
                <w:b/>
                <w:spacing w:val="2"/>
                <w:sz w:val="28"/>
              </w:rPr>
              <w:t>rispettare le</w:t>
            </w:r>
          </w:p>
          <w:p w:rsidR="00E77625" w:rsidRDefault="00E77625" w:rsidP="00EC5548">
            <w:r>
              <w:rPr>
                <w:b/>
                <w:spacing w:val="2"/>
                <w:sz w:val="28"/>
              </w:rPr>
              <w:t>strutture pubbliche...</w:t>
            </w:r>
          </w:p>
          <w:p w:rsidR="00E77625" w:rsidRDefault="00E77625" w:rsidP="00EC5548">
            <w:pPr>
              <w:ind w:left="84"/>
              <w:rPr>
                <w:spacing w:val="2"/>
                <w:sz w:val="28"/>
              </w:rPr>
            </w:pPr>
          </w:p>
        </w:tc>
      </w:tr>
      <w:tr w:rsidR="00E77625">
        <w:trPr>
          <w:trHeight w:hRule="exact" w:val="288"/>
        </w:trPr>
        <w:tc>
          <w:tcPr>
            <w:tcW w:w="9956" w:type="dxa"/>
            <w:tcBorders>
              <w:top w:val="single" w:sz="4" w:space="0" w:color="auto"/>
              <w:left w:val="single" w:sz="2" w:space="0" w:color="auto"/>
              <w:bottom w:val="single" w:sz="4" w:space="0" w:color="auto"/>
              <w:right w:val="single" w:sz="2" w:space="0" w:color="auto"/>
            </w:tcBorders>
            <w:vAlign w:val="center"/>
          </w:tcPr>
          <w:p w:rsidR="00E77625" w:rsidRDefault="00E77625" w:rsidP="00EC5548">
            <w:pPr>
              <w:ind w:left="84"/>
              <w:rPr>
                <w:b/>
                <w:spacing w:val="4"/>
                <w:sz w:val="24"/>
              </w:rPr>
            </w:pPr>
            <w:r>
              <w:rPr>
                <w:b/>
                <w:spacing w:val="4"/>
                <w:sz w:val="24"/>
              </w:rPr>
              <w:t>Area dell'autonomia scolastica</w:t>
            </w:r>
          </w:p>
        </w:tc>
      </w:tr>
      <w:tr w:rsidR="00E77625">
        <w:trPr>
          <w:trHeight w:hRule="exact" w:val="2268"/>
        </w:trPr>
        <w:tc>
          <w:tcPr>
            <w:tcW w:w="9956" w:type="dxa"/>
            <w:tcBorders>
              <w:top w:val="single" w:sz="4" w:space="0" w:color="auto"/>
              <w:left w:val="single" w:sz="2" w:space="0" w:color="auto"/>
              <w:right w:val="single" w:sz="2" w:space="0" w:color="auto"/>
            </w:tcBorders>
            <w:vAlign w:val="center"/>
          </w:tcPr>
          <w:p w:rsidR="00E77625" w:rsidRDefault="00E77625" w:rsidP="00EC5548">
            <w:r>
              <w:rPr>
                <w:spacing w:val="4"/>
                <w:sz w:val="24"/>
              </w:rPr>
              <w:t xml:space="preserve">rispettare regole, consegne e tempi </w:t>
            </w:r>
            <w:r>
              <w:rPr>
                <w:spacing w:val="2"/>
                <w:sz w:val="28"/>
              </w:rPr>
              <w:t>(non allontanarsi dalla classe senza l'autorizzazione dell'insegnante; rispettare 1a normativa al divieto del fumo e all'uso di sostanze stupefacenti); saper organizzare il diario, lo zaino ed i materiali scolastici; aver cura degli strumenti di lavoro propri, altrui e di quelli a disposizione della scuola;</w:t>
            </w:r>
          </w:p>
          <w:p w:rsidR="00E77625" w:rsidRDefault="00E77625" w:rsidP="00EC5548">
            <w:r>
              <w:rPr>
                <w:spacing w:val="2"/>
                <w:sz w:val="28"/>
              </w:rPr>
              <w:t>frequentare regolarmente le lezioni; accettare il confronto con gli altri; partecipare al dialogo educativo; impegnarsi adeguatamente per il raggiungimento degli obiettivi;</w:t>
            </w:r>
          </w:p>
          <w:p w:rsidR="00E77625" w:rsidRDefault="00E77625" w:rsidP="00EC5548">
            <w:r>
              <w:rPr>
                <w:spacing w:val="2"/>
                <w:sz w:val="28"/>
              </w:rPr>
              <w:t xml:space="preserve">imparare a leggere </w:t>
            </w:r>
            <w:r>
              <w:rPr>
                <w:spacing w:val="2"/>
                <w:sz w:val="28"/>
                <w:u w:val="single"/>
              </w:rPr>
              <w:t xml:space="preserve">l'orologio </w:t>
            </w:r>
            <w:r>
              <w:rPr>
                <w:spacing w:val="2"/>
                <w:sz w:val="28"/>
              </w:rPr>
              <w:t>analogico...</w:t>
            </w:r>
          </w:p>
          <w:p w:rsidR="00E77625" w:rsidRDefault="00E77625" w:rsidP="00EC5548">
            <w:pPr>
              <w:ind w:left="84"/>
              <w:rPr>
                <w:spacing w:val="2"/>
                <w:sz w:val="28"/>
              </w:rPr>
            </w:pPr>
          </w:p>
        </w:tc>
      </w:tr>
      <w:tr w:rsidR="00E77625">
        <w:trPr>
          <w:trHeight w:val="565"/>
        </w:trPr>
        <w:tc>
          <w:tcPr>
            <w:tcW w:w="9956" w:type="dxa"/>
            <w:tcBorders>
              <w:top w:val="single" w:sz="4" w:space="0" w:color="auto"/>
              <w:left w:val="single" w:sz="2" w:space="0" w:color="auto"/>
              <w:right w:val="single" w:sz="2" w:space="0" w:color="auto"/>
            </w:tcBorders>
            <w:vAlign w:val="center"/>
          </w:tcPr>
          <w:p w:rsidR="00E77625" w:rsidRPr="00124C64" w:rsidRDefault="00E77625" w:rsidP="00EC5548">
            <w:pPr>
              <w:ind w:left="84"/>
              <w:rPr>
                <w:b/>
                <w:spacing w:val="4"/>
                <w:sz w:val="24"/>
              </w:rPr>
            </w:pPr>
            <w:r w:rsidRPr="00124C64">
              <w:rPr>
                <w:b/>
                <w:spacing w:val="4"/>
                <w:sz w:val="24"/>
              </w:rPr>
              <w:t>STRATEGIE E MODALITA' D'INTERVENTO</w:t>
            </w:r>
          </w:p>
          <w:p w:rsidR="00E77625" w:rsidRDefault="00E77625" w:rsidP="00EC5548">
            <w:pPr>
              <w:ind w:left="84"/>
              <w:rPr>
                <w:spacing w:val="4"/>
                <w:sz w:val="24"/>
              </w:rPr>
            </w:pPr>
            <w:r w:rsidRPr="00124C64">
              <w:rPr>
                <w:b/>
                <w:spacing w:val="4"/>
                <w:sz w:val="24"/>
              </w:rPr>
              <w:t>Ambito familiare</w:t>
            </w:r>
          </w:p>
        </w:tc>
      </w:tr>
      <w:tr w:rsidR="00E77625">
        <w:trPr>
          <w:trHeight w:hRule="exact" w:val="283"/>
        </w:trPr>
        <w:tc>
          <w:tcPr>
            <w:tcW w:w="9956" w:type="dxa"/>
            <w:tcBorders>
              <w:top w:val="single" w:sz="4" w:space="0" w:color="auto"/>
              <w:left w:val="single" w:sz="2" w:space="0" w:color="auto"/>
              <w:bottom w:val="single" w:sz="4" w:space="0" w:color="auto"/>
              <w:right w:val="single" w:sz="2" w:space="0" w:color="auto"/>
            </w:tcBorders>
            <w:vAlign w:val="center"/>
          </w:tcPr>
          <w:p w:rsidR="00E77625" w:rsidRDefault="00E77625" w:rsidP="00EC5548">
            <w:pPr>
              <w:ind w:left="84"/>
              <w:rPr>
                <w:spacing w:val="4"/>
                <w:sz w:val="24"/>
              </w:rPr>
            </w:pPr>
            <w:r>
              <w:rPr>
                <w:spacing w:val="4"/>
                <w:sz w:val="24"/>
              </w:rPr>
              <w:t xml:space="preserve">indicare le strategie concordate con la famiglia </w:t>
            </w:r>
          </w:p>
        </w:tc>
      </w:tr>
      <w:tr w:rsidR="00E77625" w:rsidRPr="00124C64">
        <w:trPr>
          <w:trHeight w:hRule="exact" w:val="288"/>
        </w:trPr>
        <w:tc>
          <w:tcPr>
            <w:tcW w:w="9956" w:type="dxa"/>
            <w:tcBorders>
              <w:top w:val="single" w:sz="4" w:space="0" w:color="auto"/>
              <w:left w:val="single" w:sz="2" w:space="0" w:color="auto"/>
              <w:bottom w:val="single" w:sz="4" w:space="0" w:color="auto"/>
              <w:right w:val="single" w:sz="2" w:space="0" w:color="auto"/>
            </w:tcBorders>
            <w:vAlign w:val="center"/>
          </w:tcPr>
          <w:p w:rsidR="00E77625" w:rsidRPr="00124C64" w:rsidRDefault="00E77625" w:rsidP="00EC5548">
            <w:pPr>
              <w:ind w:left="84"/>
              <w:rPr>
                <w:b/>
                <w:spacing w:val="4"/>
                <w:sz w:val="24"/>
              </w:rPr>
            </w:pPr>
            <w:r w:rsidRPr="00124C64">
              <w:rPr>
                <w:b/>
                <w:spacing w:val="4"/>
                <w:sz w:val="24"/>
              </w:rPr>
              <w:t>Ambito scolastico</w:t>
            </w:r>
          </w:p>
        </w:tc>
      </w:tr>
      <w:tr w:rsidR="00E77625" w:rsidRPr="00124C64">
        <w:trPr>
          <w:trHeight w:hRule="exact" w:val="298"/>
        </w:trPr>
        <w:tc>
          <w:tcPr>
            <w:tcW w:w="9956" w:type="dxa"/>
            <w:tcBorders>
              <w:top w:val="single" w:sz="4" w:space="0" w:color="auto"/>
              <w:left w:val="single" w:sz="2" w:space="0" w:color="auto"/>
              <w:bottom w:val="single" w:sz="4" w:space="0" w:color="auto"/>
              <w:right w:val="single" w:sz="2" w:space="0" w:color="auto"/>
            </w:tcBorders>
            <w:vAlign w:val="center"/>
          </w:tcPr>
          <w:p w:rsidR="00E77625" w:rsidRPr="00124C64" w:rsidRDefault="00E77625" w:rsidP="00EC5548">
            <w:pPr>
              <w:rPr>
                <w:spacing w:val="4"/>
                <w:sz w:val="24"/>
              </w:rPr>
            </w:pPr>
            <w:r>
              <w:rPr>
                <w:rFonts w:ascii="Arial Narrow" w:hAnsi="Arial Narrow"/>
              </w:rPr>
              <w:t xml:space="preserve">  </w:t>
            </w:r>
            <w:r w:rsidRPr="00124C64">
              <w:rPr>
                <w:spacing w:val="4"/>
                <w:sz w:val="24"/>
              </w:rPr>
              <w:t>indicare le strategie di intervento scolastico</w:t>
            </w:r>
          </w:p>
        </w:tc>
      </w:tr>
    </w:tbl>
    <w:p w:rsidR="00E77625" w:rsidRDefault="00E77625" w:rsidP="00EC5548">
      <w:pPr>
        <w:rPr>
          <w:spacing w:val="4"/>
          <w:sz w:val="24"/>
        </w:rPr>
      </w:pPr>
    </w:p>
    <w:p w:rsidR="00E77625" w:rsidRPr="00124C64" w:rsidRDefault="00E77625" w:rsidP="00EC5548">
      <w:pPr>
        <w:rPr>
          <w:b/>
          <w:spacing w:val="4"/>
          <w:sz w:val="24"/>
        </w:rPr>
      </w:pPr>
      <w:r w:rsidRPr="00124C64">
        <w:rPr>
          <w:b/>
          <w:spacing w:val="4"/>
          <w:sz w:val="24"/>
        </w:rPr>
        <w:t>VERIFICHE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4"/>
      </w:tblGrid>
      <w:tr w:rsidR="00E77625" w:rsidRPr="00A12B04" w:rsidTr="00A12B04">
        <w:tc>
          <w:tcPr>
            <w:tcW w:w="9164" w:type="dxa"/>
          </w:tcPr>
          <w:p w:rsidR="00E77625" w:rsidRPr="00A12B04" w:rsidRDefault="00E77625" w:rsidP="00EC5548">
            <w:pPr>
              <w:rPr>
                <w:b/>
                <w:spacing w:val="4"/>
                <w:sz w:val="24"/>
              </w:rPr>
            </w:pPr>
            <w:r w:rsidRPr="00A12B04">
              <w:rPr>
                <w:b/>
                <w:spacing w:val="4"/>
                <w:sz w:val="24"/>
              </w:rPr>
              <w:t>osservazione diretta</w:t>
            </w:r>
          </w:p>
        </w:tc>
      </w:tr>
    </w:tbl>
    <w:p w:rsidR="00E77625" w:rsidRDefault="00E77625" w:rsidP="00EC5548">
      <w:pPr>
        <w:tabs>
          <w:tab w:val="left" w:pos="3168"/>
        </w:tabs>
        <w:ind w:left="2448"/>
        <w:rPr>
          <w:spacing w:val="2"/>
          <w:sz w:val="28"/>
        </w:rPr>
      </w:pPr>
    </w:p>
    <w:p w:rsidR="00E77625" w:rsidRPr="00124C64" w:rsidRDefault="00E77625" w:rsidP="00087B19">
      <w:pPr>
        <w:tabs>
          <w:tab w:val="left" w:pos="3168"/>
        </w:tabs>
        <w:ind w:left="2448"/>
        <w:rPr>
          <w:b/>
          <w:spacing w:val="2"/>
          <w:sz w:val="28"/>
        </w:rPr>
      </w:pPr>
      <w:r>
        <w:rPr>
          <w:spacing w:val="2"/>
          <w:sz w:val="28"/>
        </w:rPr>
        <w:t>V</w:t>
      </w:r>
      <w:r w:rsidRPr="00124C64">
        <w:rPr>
          <w:b/>
          <w:spacing w:val="2"/>
          <w:sz w:val="28"/>
        </w:rPr>
        <w:t>.</w:t>
      </w:r>
      <w:r w:rsidRPr="00124C64">
        <w:rPr>
          <w:b/>
          <w:spacing w:val="2"/>
          <w:sz w:val="28"/>
        </w:rPr>
        <w:tab/>
        <w:t>PROGRAMMAZIONE DIDATTICA</w:t>
      </w:r>
    </w:p>
    <w:p w:rsidR="00E77625" w:rsidRPr="00124C64" w:rsidRDefault="00E77625" w:rsidP="00EC5548">
      <w:pPr>
        <w:rPr>
          <w:spacing w:val="2"/>
          <w:sz w:val="24"/>
          <w:szCs w:val="24"/>
        </w:rPr>
      </w:pPr>
      <w:r>
        <w:rPr>
          <w:spacing w:val="2"/>
          <w:sz w:val="24"/>
          <w:szCs w:val="24"/>
        </w:rPr>
        <w:t>_________________________________________________________________________</w:t>
      </w:r>
    </w:p>
    <w:p w:rsidR="00E77625" w:rsidRPr="00124C64" w:rsidRDefault="00E77625" w:rsidP="00EC5548">
      <w:pPr>
        <w:jc w:val="both"/>
        <w:rPr>
          <w:b/>
          <w:spacing w:val="2"/>
          <w:sz w:val="24"/>
          <w:szCs w:val="24"/>
        </w:rPr>
      </w:pPr>
      <w:r w:rsidRPr="00124C64">
        <w:rPr>
          <w:b/>
          <w:spacing w:val="2"/>
          <w:sz w:val="24"/>
          <w:szCs w:val="24"/>
        </w:rPr>
        <w:t xml:space="preserve">E' </w:t>
      </w:r>
      <w:r w:rsidRPr="00124C64">
        <w:rPr>
          <w:b/>
          <w:spacing w:val="2"/>
          <w:sz w:val="24"/>
          <w:szCs w:val="24"/>
          <w:u w:val="single"/>
        </w:rPr>
        <w:t xml:space="preserve">estremamente importante </w:t>
      </w:r>
      <w:r w:rsidRPr="00124C64">
        <w:rPr>
          <w:b/>
          <w:spacing w:val="2"/>
          <w:sz w:val="24"/>
          <w:szCs w:val="24"/>
        </w:rPr>
        <w:t>far apporre le firme richieste nei quadri specifici e allegare, in caso di Programmazione differenziata, il consenso dei genitori rispetto a</w:t>
      </w:r>
      <w:r>
        <w:rPr>
          <w:b/>
          <w:spacing w:val="2"/>
          <w:sz w:val="24"/>
          <w:szCs w:val="24"/>
        </w:rPr>
        <w:t xml:space="preserve"> tali programmazioni.</w:t>
      </w:r>
    </w:p>
    <w:sectPr w:rsidR="00E77625" w:rsidRPr="00124C64" w:rsidSect="00DF239E">
      <w:footerReference w:type="even" r:id="rId13"/>
      <w:footerReference w:type="default" r:id="rId14"/>
      <w:pgSz w:w="11904" w:h="16836"/>
      <w:pgMar w:top="1440" w:right="1440" w:bottom="1440" w:left="1440" w:header="36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AA2" w:rsidRDefault="007A2AA2">
      <w:r>
        <w:separator/>
      </w:r>
    </w:p>
  </w:endnote>
  <w:endnote w:type="continuationSeparator" w:id="1">
    <w:p w:rsidR="007A2AA2" w:rsidRDefault="007A2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25" w:rsidRDefault="00891B89" w:rsidP="00233BD7">
    <w:pPr>
      <w:pStyle w:val="Pidipagina"/>
      <w:framePr w:wrap="around" w:vAnchor="text" w:hAnchor="margin" w:xAlign="right" w:y="1"/>
      <w:rPr>
        <w:rStyle w:val="Numeropagina"/>
      </w:rPr>
    </w:pPr>
    <w:r>
      <w:rPr>
        <w:rStyle w:val="Numeropagina"/>
      </w:rPr>
      <w:fldChar w:fldCharType="begin"/>
    </w:r>
    <w:r w:rsidR="00E77625">
      <w:rPr>
        <w:rStyle w:val="Numeropagina"/>
      </w:rPr>
      <w:instrText xml:space="preserve">PAGE  </w:instrText>
    </w:r>
    <w:r>
      <w:rPr>
        <w:rStyle w:val="Numeropagina"/>
      </w:rPr>
      <w:fldChar w:fldCharType="end"/>
    </w:r>
  </w:p>
  <w:p w:rsidR="00E77625" w:rsidRDefault="00E77625" w:rsidP="000B7F9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25" w:rsidRDefault="00891B89" w:rsidP="00233BD7">
    <w:pPr>
      <w:pStyle w:val="Pidipagina"/>
      <w:framePr w:wrap="around" w:vAnchor="text" w:hAnchor="margin" w:xAlign="right" w:y="1"/>
      <w:rPr>
        <w:rStyle w:val="Numeropagina"/>
      </w:rPr>
    </w:pPr>
    <w:r>
      <w:rPr>
        <w:rStyle w:val="Numeropagina"/>
      </w:rPr>
      <w:fldChar w:fldCharType="begin"/>
    </w:r>
    <w:r w:rsidR="00E77625">
      <w:rPr>
        <w:rStyle w:val="Numeropagina"/>
      </w:rPr>
      <w:instrText xml:space="preserve">PAGE  </w:instrText>
    </w:r>
    <w:r>
      <w:rPr>
        <w:rStyle w:val="Numeropagina"/>
      </w:rPr>
      <w:fldChar w:fldCharType="separate"/>
    </w:r>
    <w:r w:rsidR="00417B03">
      <w:rPr>
        <w:rStyle w:val="Numeropagina"/>
        <w:noProof/>
      </w:rPr>
      <w:t>1</w:t>
    </w:r>
    <w:r>
      <w:rPr>
        <w:rStyle w:val="Numeropagina"/>
      </w:rPr>
      <w:fldChar w:fldCharType="end"/>
    </w:r>
  </w:p>
  <w:p w:rsidR="00E77625" w:rsidRDefault="00E77625" w:rsidP="000B7F9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AA2" w:rsidRDefault="007A2AA2">
      <w:r>
        <w:separator/>
      </w:r>
    </w:p>
  </w:footnote>
  <w:footnote w:type="continuationSeparator" w:id="1">
    <w:p w:rsidR="007A2AA2" w:rsidRDefault="007A2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477F"/>
    <w:multiLevelType w:val="hybridMultilevel"/>
    <w:tmpl w:val="79DEC116"/>
    <w:lvl w:ilvl="0" w:tplc="868C2BE8">
      <w:start w:val="1"/>
      <w:numFmt w:val="bullet"/>
      <w:lvlText w:val=""/>
      <w:lvlJc w:val="left"/>
      <w:pPr>
        <w:tabs>
          <w:tab w:val="num" w:pos="1488"/>
        </w:tabs>
        <w:ind w:left="1488"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39040A63"/>
    <w:multiLevelType w:val="hybridMultilevel"/>
    <w:tmpl w:val="9F1445DA"/>
    <w:lvl w:ilvl="0" w:tplc="868C2BE8">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B98665B"/>
    <w:multiLevelType w:val="hybridMultilevel"/>
    <w:tmpl w:val="F36E510C"/>
    <w:lvl w:ilvl="0" w:tplc="868C2BE8">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F6A12A6"/>
    <w:multiLevelType w:val="hybridMultilevel"/>
    <w:tmpl w:val="CA78DB1A"/>
    <w:lvl w:ilvl="0" w:tplc="868C2BE8">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4553FE3"/>
    <w:multiLevelType w:val="hybridMultilevel"/>
    <w:tmpl w:val="32EAA224"/>
    <w:lvl w:ilvl="0" w:tplc="868C2BE8">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8EB2D60"/>
    <w:multiLevelType w:val="hybridMultilevel"/>
    <w:tmpl w:val="FA44CE28"/>
    <w:lvl w:ilvl="0" w:tplc="868C2BE8">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C957B41"/>
    <w:multiLevelType w:val="hybridMultilevel"/>
    <w:tmpl w:val="8294F252"/>
    <w:lvl w:ilvl="0" w:tplc="868C2BE8">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E61"/>
    <w:rsid w:val="000128D6"/>
    <w:rsid w:val="00061DF3"/>
    <w:rsid w:val="00087B19"/>
    <w:rsid w:val="000B7F9B"/>
    <w:rsid w:val="00124C64"/>
    <w:rsid w:val="00166832"/>
    <w:rsid w:val="001C67AD"/>
    <w:rsid w:val="00233BD7"/>
    <w:rsid w:val="0024307C"/>
    <w:rsid w:val="00281ECA"/>
    <w:rsid w:val="002E32DC"/>
    <w:rsid w:val="002E7E40"/>
    <w:rsid w:val="00331D51"/>
    <w:rsid w:val="0034377E"/>
    <w:rsid w:val="003D2DC3"/>
    <w:rsid w:val="003D39F2"/>
    <w:rsid w:val="003E5CF1"/>
    <w:rsid w:val="00417B03"/>
    <w:rsid w:val="00456E41"/>
    <w:rsid w:val="00514650"/>
    <w:rsid w:val="00572D7E"/>
    <w:rsid w:val="005A1CAD"/>
    <w:rsid w:val="005C03A2"/>
    <w:rsid w:val="00624CBC"/>
    <w:rsid w:val="00653F38"/>
    <w:rsid w:val="006550FA"/>
    <w:rsid w:val="006E5FBF"/>
    <w:rsid w:val="007A2AA2"/>
    <w:rsid w:val="007A6A07"/>
    <w:rsid w:val="007F6403"/>
    <w:rsid w:val="00813671"/>
    <w:rsid w:val="00883520"/>
    <w:rsid w:val="00891B89"/>
    <w:rsid w:val="008F386B"/>
    <w:rsid w:val="00921208"/>
    <w:rsid w:val="009C611B"/>
    <w:rsid w:val="00A12B04"/>
    <w:rsid w:val="00AB52B3"/>
    <w:rsid w:val="00B978ED"/>
    <w:rsid w:val="00BB37B6"/>
    <w:rsid w:val="00BD096F"/>
    <w:rsid w:val="00C14E91"/>
    <w:rsid w:val="00C71CF7"/>
    <w:rsid w:val="00C772D2"/>
    <w:rsid w:val="00C97002"/>
    <w:rsid w:val="00DB2252"/>
    <w:rsid w:val="00DB680C"/>
    <w:rsid w:val="00DF239E"/>
    <w:rsid w:val="00E77625"/>
    <w:rsid w:val="00E81822"/>
    <w:rsid w:val="00EC5548"/>
    <w:rsid w:val="00EF2B44"/>
    <w:rsid w:val="00F30E61"/>
    <w:rsid w:val="00F31EE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239E"/>
    <w:rPr>
      <w:color w:val="000000"/>
    </w:rPr>
  </w:style>
  <w:style w:type="paragraph" w:styleId="Titolo2">
    <w:name w:val="heading 2"/>
    <w:basedOn w:val="Normale"/>
    <w:next w:val="Normale"/>
    <w:link w:val="Titolo2Carattere"/>
    <w:uiPriority w:val="99"/>
    <w:qFormat/>
    <w:rsid w:val="002E7E40"/>
    <w:pPr>
      <w:keepNext/>
      <w:tabs>
        <w:tab w:val="decimal" w:pos="283"/>
        <w:tab w:val="decimal" w:pos="850"/>
      </w:tabs>
      <w:spacing w:line="240" w:lineRule="atLeast"/>
      <w:jc w:val="center"/>
      <w:outlineLvl w:val="1"/>
    </w:pPr>
    <w:rPr>
      <w:rFonts w:ascii="Arial" w:hAnsi="Arial"/>
      <w:b/>
      <w:color w:val="auto"/>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2E7E40"/>
    <w:rPr>
      <w:rFonts w:ascii="Arial" w:hAnsi="Arial" w:cs="Times New Roman"/>
      <w:b/>
      <w:sz w:val="18"/>
    </w:rPr>
  </w:style>
  <w:style w:type="table" w:styleId="Grigliatabella">
    <w:name w:val="Table Grid"/>
    <w:basedOn w:val="Tabellanormale"/>
    <w:uiPriority w:val="99"/>
    <w:rsid w:val="00813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rsid w:val="002E7E40"/>
    <w:pPr>
      <w:tabs>
        <w:tab w:val="decimal" w:pos="283"/>
        <w:tab w:val="decimal" w:pos="850"/>
      </w:tabs>
      <w:spacing w:line="240" w:lineRule="atLeast"/>
      <w:ind w:right="-51"/>
      <w:jc w:val="center"/>
    </w:pPr>
    <w:rPr>
      <w:rFonts w:ascii="Bodoni MT Black" w:hAnsi="Bodoni MT Black"/>
      <w:b/>
      <w:bCs/>
      <w:color w:val="auto"/>
      <w:sz w:val="24"/>
      <w:szCs w:val="24"/>
    </w:rPr>
  </w:style>
  <w:style w:type="character" w:customStyle="1" w:styleId="CorpodeltestoCarattere">
    <w:name w:val="Corpo del testo Carattere"/>
    <w:basedOn w:val="Carpredefinitoparagrafo"/>
    <w:link w:val="Corpodeltesto"/>
    <w:uiPriority w:val="99"/>
    <w:locked/>
    <w:rsid w:val="002E7E40"/>
    <w:rPr>
      <w:rFonts w:ascii="Bodoni MT Black" w:hAnsi="Bodoni MT Black" w:cs="Times New Roman"/>
      <w:b/>
      <w:bCs/>
      <w:sz w:val="24"/>
      <w:szCs w:val="24"/>
    </w:rPr>
  </w:style>
  <w:style w:type="paragraph" w:styleId="Intestazione">
    <w:name w:val="header"/>
    <w:basedOn w:val="Normale"/>
    <w:link w:val="IntestazioneCarattere"/>
    <w:uiPriority w:val="99"/>
    <w:rsid w:val="00572D7E"/>
    <w:pPr>
      <w:tabs>
        <w:tab w:val="center" w:pos="4819"/>
        <w:tab w:val="right" w:pos="9638"/>
      </w:tabs>
    </w:pPr>
    <w:rPr>
      <w:rFonts w:ascii="Arial" w:hAnsi="Arial" w:cs="Arial"/>
      <w:color w:val="auto"/>
      <w:szCs w:val="24"/>
    </w:rPr>
  </w:style>
  <w:style w:type="character" w:customStyle="1" w:styleId="IntestazioneCarattere">
    <w:name w:val="Intestazione Carattere"/>
    <w:basedOn w:val="Carpredefinitoparagrafo"/>
    <w:link w:val="Intestazione"/>
    <w:uiPriority w:val="99"/>
    <w:locked/>
    <w:rsid w:val="00572D7E"/>
    <w:rPr>
      <w:rFonts w:ascii="Arial" w:hAnsi="Arial" w:cs="Arial"/>
      <w:sz w:val="24"/>
      <w:szCs w:val="24"/>
    </w:rPr>
  </w:style>
  <w:style w:type="character" w:styleId="Collegamentoipertestuale">
    <w:name w:val="Hyperlink"/>
    <w:basedOn w:val="Carpredefinitoparagrafo"/>
    <w:uiPriority w:val="99"/>
    <w:rsid w:val="000B7F9B"/>
    <w:rPr>
      <w:rFonts w:cs="Times New Roman"/>
      <w:color w:val="0000FF"/>
      <w:u w:val="single"/>
    </w:rPr>
  </w:style>
  <w:style w:type="paragraph" w:styleId="Pidipagina">
    <w:name w:val="footer"/>
    <w:basedOn w:val="Normale"/>
    <w:link w:val="PidipaginaCarattere"/>
    <w:uiPriority w:val="99"/>
    <w:rsid w:val="000B7F9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91B89"/>
    <w:rPr>
      <w:rFonts w:cs="Times New Roman"/>
      <w:color w:val="000000"/>
      <w:sz w:val="20"/>
      <w:szCs w:val="20"/>
    </w:rPr>
  </w:style>
  <w:style w:type="character" w:styleId="Numeropagina">
    <w:name w:val="page number"/>
    <w:basedOn w:val="Carpredefinitoparagrafo"/>
    <w:uiPriority w:val="99"/>
    <w:rsid w:val="000B7F9B"/>
    <w:rPr>
      <w:rFonts w:cs="Times New Roman"/>
    </w:rPr>
  </w:style>
</w:styles>
</file>

<file path=word/webSettings.xml><?xml version="1.0" encoding="utf-8"?>
<w:webSettings xmlns:r="http://schemas.openxmlformats.org/officeDocument/2006/relationships" xmlns:w="http://schemas.openxmlformats.org/wordprocessingml/2006/main">
  <w:divs>
    <w:div w:id="1375883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ita.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ciplinari.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ceogatto.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lo%20x%20PE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x PEI.dotx</Template>
  <TotalTime>14</TotalTime>
  <Pages>15</Pages>
  <Words>2611</Words>
  <Characters>14887</Characters>
  <Application>Microsoft Office Word</Application>
  <DocSecurity>0</DocSecurity>
  <Lines>124</Lines>
  <Paragraphs>34</Paragraphs>
  <ScaleCrop>false</ScaleCrop>
  <Company/>
  <LinksUpToDate>false</LinksUpToDate>
  <CharactersWithSpaces>17464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AULA_10</dc:creator>
  <cp:keywords/>
  <dc:description/>
  <cp:lastModifiedBy>Asus</cp:lastModifiedBy>
  <cp:revision>5</cp:revision>
  <dcterms:created xsi:type="dcterms:W3CDTF">2018-11-06T10:18:00Z</dcterms:created>
  <dcterms:modified xsi:type="dcterms:W3CDTF">2018-11-08T06:48:00Z</dcterms:modified>
</cp:coreProperties>
</file>